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D10F69" w14:textId="77777777" w:rsidR="00BB5908" w:rsidRPr="00EF23F3" w:rsidRDefault="00BB5908" w:rsidP="00BB5908">
      <w:pPr>
        <w:ind w:firstLine="284"/>
        <w:jc w:val="center"/>
        <w:rPr>
          <w:b/>
          <w:bCs/>
        </w:rPr>
      </w:pPr>
      <w:r w:rsidRPr="00EF23F3">
        <w:rPr>
          <w:b/>
          <w:bCs/>
        </w:rPr>
        <w:t>DARBŲ APRAŠYMAS (TECHNINĖ SPECIFIKACIJA)</w:t>
      </w:r>
    </w:p>
    <w:p w14:paraId="22F444A2" w14:textId="1ADA0F09" w:rsidR="008D1986" w:rsidRPr="00591E88" w:rsidRDefault="00EF23F3" w:rsidP="008B399D">
      <w:pPr>
        <w:spacing w:after="0" w:line="360" w:lineRule="auto"/>
        <w:jc w:val="center"/>
        <w:rPr>
          <w:rFonts w:eastAsia="Times New Roman" w:cs="Times New Roman"/>
          <w:b/>
          <w:szCs w:val="24"/>
          <w:highlight w:val="yellow"/>
          <w:lang w:eastAsia="lt-LT"/>
        </w:rPr>
      </w:pPr>
      <w:r w:rsidRPr="00EF23F3">
        <w:rPr>
          <w:rFonts w:eastAsia="Times New Roman" w:cs="Times New Roman"/>
          <w:b/>
          <w:szCs w:val="24"/>
          <w:lang w:eastAsia="lt-LT"/>
        </w:rPr>
        <w:t xml:space="preserve">PROJEKTO </w:t>
      </w:r>
      <w:r w:rsidR="004961A6">
        <w:rPr>
          <w:rFonts w:eastAsia="Times New Roman" w:cs="Times New Roman"/>
          <w:b/>
          <w:szCs w:val="24"/>
          <w:lang w:eastAsia="lt-LT"/>
        </w:rPr>
        <w:t>„</w:t>
      </w:r>
      <w:r w:rsidRPr="00EF23F3">
        <w:rPr>
          <w:rFonts w:eastAsia="Times New Roman" w:cs="Times New Roman"/>
          <w:b/>
          <w:szCs w:val="24"/>
          <w:lang w:eastAsia="lt-LT"/>
        </w:rPr>
        <w:t>POILSIO IR UŽIMTUMO ERDVĖS ĮKŪRIMAS PRIE PASTOVIO EŽERO MOLĖTUOSE</w:t>
      </w:r>
      <w:r w:rsidR="004961A6">
        <w:rPr>
          <w:rFonts w:eastAsia="Times New Roman" w:cs="Times New Roman"/>
          <w:b/>
          <w:szCs w:val="24"/>
          <w:lang w:eastAsia="lt-LT"/>
        </w:rPr>
        <w:t>“</w:t>
      </w:r>
      <w:r w:rsidRPr="00EF23F3">
        <w:rPr>
          <w:rFonts w:eastAsia="Times New Roman" w:cs="Times New Roman"/>
          <w:b/>
          <w:szCs w:val="24"/>
          <w:lang w:eastAsia="lt-LT"/>
        </w:rPr>
        <w:t xml:space="preserve"> STATYBOS DARBAI</w:t>
      </w:r>
    </w:p>
    <w:p w14:paraId="4083C890" w14:textId="77777777" w:rsidR="008B399D" w:rsidRPr="00591E88" w:rsidRDefault="008B399D" w:rsidP="008B399D">
      <w:pPr>
        <w:spacing w:after="0" w:line="360" w:lineRule="auto"/>
        <w:jc w:val="center"/>
        <w:rPr>
          <w:szCs w:val="24"/>
        </w:rPr>
      </w:pPr>
    </w:p>
    <w:p w14:paraId="23BF4F70" w14:textId="2540D859" w:rsidR="00591E88" w:rsidRDefault="00BB5908" w:rsidP="003D4A3E">
      <w:pPr>
        <w:spacing w:after="0" w:line="360" w:lineRule="auto"/>
        <w:ind w:firstLine="851"/>
        <w:jc w:val="both"/>
        <w:rPr>
          <w:szCs w:val="24"/>
        </w:rPr>
      </w:pPr>
      <w:r w:rsidRPr="00591E88">
        <w:rPr>
          <w:szCs w:val="24"/>
        </w:rPr>
        <w:t>Atliekamų darbų tikslas –</w:t>
      </w:r>
      <w:r w:rsidR="008539DD" w:rsidRPr="00591E88">
        <w:rPr>
          <w:szCs w:val="24"/>
        </w:rPr>
        <w:t xml:space="preserve"> </w:t>
      </w:r>
      <w:r w:rsidR="00591E88" w:rsidRPr="00591E88">
        <w:rPr>
          <w:szCs w:val="24"/>
        </w:rPr>
        <w:t>žemės sklype, kurio unikalus Nr. 4400-2519-2458, esančiame Sporto g. 48, Molėtuose, įrengti</w:t>
      </w:r>
      <w:r w:rsidR="00591E88" w:rsidRPr="00591E88">
        <w:t xml:space="preserve"> </w:t>
      </w:r>
      <w:r w:rsidR="00591E88" w:rsidRPr="00591E88">
        <w:rPr>
          <w:szCs w:val="24"/>
        </w:rPr>
        <w:t>poilsiavietę:</w:t>
      </w:r>
      <w:r w:rsidR="009830B8">
        <w:rPr>
          <w:szCs w:val="24"/>
        </w:rPr>
        <w:t xml:space="preserve"> aikštelę,</w:t>
      </w:r>
      <w:r w:rsidR="00591E88" w:rsidRPr="00591E88">
        <w:rPr>
          <w:szCs w:val="24"/>
        </w:rPr>
        <w:t xml:space="preserve"> tak</w:t>
      </w:r>
      <w:r w:rsidR="009830B8">
        <w:rPr>
          <w:szCs w:val="24"/>
        </w:rPr>
        <w:t>us</w:t>
      </w:r>
      <w:r w:rsidR="00591E88" w:rsidRPr="00591E88">
        <w:rPr>
          <w:szCs w:val="24"/>
        </w:rPr>
        <w:t>, suoliukus, lauko grilį, pikniko stalą ir šiukšliadėž</w:t>
      </w:r>
      <w:r w:rsidR="00D454CC">
        <w:rPr>
          <w:szCs w:val="24"/>
        </w:rPr>
        <w:t>ę</w:t>
      </w:r>
      <w:r w:rsidR="009830B8">
        <w:rPr>
          <w:szCs w:val="24"/>
        </w:rPr>
        <w:t xml:space="preserve"> (brėžinys </w:t>
      </w:r>
      <w:proofErr w:type="spellStart"/>
      <w:r w:rsidR="009830B8">
        <w:rPr>
          <w:szCs w:val="24"/>
        </w:rPr>
        <w:t>pridedmas</w:t>
      </w:r>
      <w:proofErr w:type="spellEnd"/>
      <w:r w:rsidR="009830B8">
        <w:rPr>
          <w:szCs w:val="24"/>
        </w:rPr>
        <w:t>).</w:t>
      </w:r>
    </w:p>
    <w:p w14:paraId="3DC2CDCF" w14:textId="7EEF679C" w:rsidR="009830B8" w:rsidRDefault="009830B8" w:rsidP="003D4A3E">
      <w:pPr>
        <w:spacing w:after="0" w:line="360" w:lineRule="auto"/>
        <w:ind w:firstLine="851"/>
        <w:jc w:val="both"/>
        <w:rPr>
          <w:szCs w:val="24"/>
        </w:rPr>
      </w:pPr>
      <w:r>
        <w:rPr>
          <w:szCs w:val="24"/>
        </w:rPr>
        <w:t>Pirkimo apimtį sudaro:</w:t>
      </w:r>
    </w:p>
    <w:p w14:paraId="1CC2610C" w14:textId="5E67AD12" w:rsidR="009830B8" w:rsidRDefault="009830B8" w:rsidP="003D4A3E">
      <w:pPr>
        <w:spacing w:after="0" w:line="360" w:lineRule="auto"/>
        <w:ind w:firstLine="851"/>
        <w:jc w:val="both"/>
        <w:rPr>
          <w:szCs w:val="24"/>
        </w:rPr>
      </w:pPr>
      <w:r>
        <w:rPr>
          <w:szCs w:val="24"/>
        </w:rPr>
        <w:t xml:space="preserve">1. </w:t>
      </w:r>
      <w:r w:rsidR="00267ADE">
        <w:rPr>
          <w:szCs w:val="24"/>
        </w:rPr>
        <w:t>T</w:t>
      </w:r>
      <w:r>
        <w:rPr>
          <w:szCs w:val="24"/>
        </w:rPr>
        <w:t xml:space="preserve">rinkelių dangos aikštelės su pagrindais įrengimas, apie </w:t>
      </w:r>
      <w:r w:rsidR="0035009F">
        <w:rPr>
          <w:szCs w:val="24"/>
        </w:rPr>
        <w:t>83 m2 (plane pažymėta žalia spalva);</w:t>
      </w:r>
    </w:p>
    <w:p w14:paraId="3994ACC4" w14:textId="7F9CDE62" w:rsidR="0035009F" w:rsidRDefault="0035009F" w:rsidP="003D4A3E">
      <w:pPr>
        <w:spacing w:after="0" w:line="360" w:lineRule="auto"/>
        <w:ind w:firstLine="851"/>
        <w:jc w:val="both"/>
        <w:rPr>
          <w:szCs w:val="24"/>
        </w:rPr>
      </w:pPr>
      <w:r>
        <w:rPr>
          <w:szCs w:val="24"/>
        </w:rPr>
        <w:t xml:space="preserve">2. </w:t>
      </w:r>
      <w:r w:rsidR="00267ADE">
        <w:rPr>
          <w:szCs w:val="24"/>
        </w:rPr>
        <w:t>T</w:t>
      </w:r>
      <w:r>
        <w:rPr>
          <w:szCs w:val="24"/>
        </w:rPr>
        <w:t>rinkelių dangos tako su pagrindais įrengimas, apie 61 m2</w:t>
      </w:r>
      <w:r w:rsidRPr="0035009F">
        <w:rPr>
          <w:szCs w:val="24"/>
        </w:rPr>
        <w:t xml:space="preserve"> </w:t>
      </w:r>
      <w:r>
        <w:rPr>
          <w:szCs w:val="24"/>
        </w:rPr>
        <w:t>(plane pažymėta geltona spalva);</w:t>
      </w:r>
    </w:p>
    <w:p w14:paraId="4B76A8D7" w14:textId="354745F2" w:rsidR="0035009F" w:rsidRDefault="0035009F" w:rsidP="003D4A3E">
      <w:pPr>
        <w:spacing w:after="0" w:line="360" w:lineRule="auto"/>
        <w:ind w:firstLine="851"/>
        <w:jc w:val="both"/>
        <w:rPr>
          <w:szCs w:val="24"/>
        </w:rPr>
      </w:pPr>
      <w:r>
        <w:rPr>
          <w:szCs w:val="24"/>
        </w:rPr>
        <w:t xml:space="preserve">3. </w:t>
      </w:r>
      <w:r w:rsidR="00267ADE">
        <w:rPr>
          <w:szCs w:val="24"/>
        </w:rPr>
        <w:t>T</w:t>
      </w:r>
      <w:r>
        <w:rPr>
          <w:szCs w:val="24"/>
        </w:rPr>
        <w:t>rinkelių dangos jungiamojo tako su pagrindais įrengimas, apie 26 m2</w:t>
      </w:r>
      <w:r w:rsidRPr="0035009F">
        <w:rPr>
          <w:szCs w:val="24"/>
        </w:rPr>
        <w:t xml:space="preserve"> </w:t>
      </w:r>
      <w:r>
        <w:rPr>
          <w:szCs w:val="24"/>
        </w:rPr>
        <w:t>(plane pažymėta žydra spalva);</w:t>
      </w:r>
    </w:p>
    <w:p w14:paraId="526309AA" w14:textId="07078008" w:rsidR="00267ADE" w:rsidRDefault="00267ADE" w:rsidP="003D4A3E">
      <w:pPr>
        <w:spacing w:after="0" w:line="360" w:lineRule="auto"/>
        <w:ind w:firstLine="851"/>
        <w:jc w:val="both"/>
        <w:rPr>
          <w:szCs w:val="24"/>
        </w:rPr>
      </w:pPr>
      <w:r>
        <w:rPr>
          <w:szCs w:val="24"/>
        </w:rPr>
        <w:t>4. Pikniko stalo įrengimas – 1 vnt.;</w:t>
      </w:r>
    </w:p>
    <w:p w14:paraId="0FC63739" w14:textId="615A6531" w:rsidR="00267ADE" w:rsidRDefault="00267ADE" w:rsidP="003D4A3E">
      <w:pPr>
        <w:spacing w:after="0" w:line="360" w:lineRule="auto"/>
        <w:ind w:firstLine="851"/>
        <w:jc w:val="both"/>
        <w:rPr>
          <w:szCs w:val="24"/>
        </w:rPr>
      </w:pPr>
      <w:r>
        <w:rPr>
          <w:szCs w:val="24"/>
        </w:rPr>
        <w:t>5. Lauko grilio įrengimas – 1 vnt.;</w:t>
      </w:r>
    </w:p>
    <w:p w14:paraId="79961060" w14:textId="016B0075" w:rsidR="00267ADE" w:rsidRDefault="00267ADE" w:rsidP="003D4A3E">
      <w:pPr>
        <w:spacing w:after="0" w:line="360" w:lineRule="auto"/>
        <w:ind w:firstLine="851"/>
        <w:jc w:val="both"/>
        <w:rPr>
          <w:szCs w:val="24"/>
        </w:rPr>
      </w:pPr>
      <w:r>
        <w:rPr>
          <w:szCs w:val="24"/>
        </w:rPr>
        <w:t>6. Šiukšliadėžės įrengimas – 1 vnt.;</w:t>
      </w:r>
    </w:p>
    <w:p w14:paraId="65661205" w14:textId="0FFB01FC" w:rsidR="00267ADE" w:rsidRDefault="00267ADE" w:rsidP="003D4A3E">
      <w:pPr>
        <w:spacing w:after="0" w:line="360" w:lineRule="auto"/>
        <w:ind w:firstLine="851"/>
        <w:jc w:val="both"/>
        <w:rPr>
          <w:szCs w:val="24"/>
        </w:rPr>
      </w:pPr>
      <w:r>
        <w:rPr>
          <w:szCs w:val="24"/>
        </w:rPr>
        <w:t>7. Suoliuko įrengimas – 1 vnt.</w:t>
      </w:r>
    </w:p>
    <w:p w14:paraId="3BA33449" w14:textId="78593508" w:rsidR="00C86942" w:rsidRDefault="00C51E75" w:rsidP="003D4A3E">
      <w:pPr>
        <w:spacing w:after="0" w:line="360" w:lineRule="auto"/>
        <w:ind w:firstLine="851"/>
        <w:jc w:val="both"/>
        <w:rPr>
          <w:szCs w:val="24"/>
        </w:rPr>
      </w:pPr>
      <w:r>
        <w:rPr>
          <w:szCs w:val="24"/>
        </w:rPr>
        <w:t>Trinkelių dangos</w:t>
      </w:r>
      <w:r w:rsidR="00631A9B">
        <w:rPr>
          <w:szCs w:val="24"/>
        </w:rPr>
        <w:t xml:space="preserve"> (trinkelės storis – ne mažiau 6 cm)</w:t>
      </w:r>
      <w:r>
        <w:rPr>
          <w:szCs w:val="24"/>
        </w:rPr>
        <w:t xml:space="preserve"> turi būti įrengiamos ant pasluoksnių</w:t>
      </w:r>
      <w:r w:rsidR="004C220A">
        <w:rPr>
          <w:szCs w:val="24"/>
        </w:rPr>
        <w:t xml:space="preserve">: smėlio – skaldos mišinio ne mažiau kaip 10 cm; smėlio – ne mažiau kaip 15 cm. Geltonai pažymėtas takas gali būti įrenginėjamas ant esamų pagrindų. </w:t>
      </w:r>
      <w:r w:rsidR="00267ADE">
        <w:rPr>
          <w:szCs w:val="24"/>
        </w:rPr>
        <w:t xml:space="preserve">Įrengiamos trinkelių dangos turi būti </w:t>
      </w:r>
      <w:r w:rsidR="008D4234">
        <w:rPr>
          <w:szCs w:val="24"/>
        </w:rPr>
        <w:t>apjuostos vejos bordiūrais visu perimetru.</w:t>
      </w:r>
      <w:r w:rsidR="00C86942">
        <w:rPr>
          <w:szCs w:val="24"/>
        </w:rPr>
        <w:t xml:space="preserve"> Brėžinyje nurodyti aikštelės ir takų ilgių matmenys yra orientaciniai ir gali kisti iki 5 procentų ribose. Takų pločiai turi būti išlaikomi ne mažesni nei nurodyti brėžinyje.</w:t>
      </w:r>
    </w:p>
    <w:p w14:paraId="64B6FC03" w14:textId="3708731A" w:rsidR="00E731F7" w:rsidRDefault="00C86942" w:rsidP="003D4A3E">
      <w:pPr>
        <w:spacing w:after="0" w:line="360" w:lineRule="auto"/>
        <w:ind w:firstLine="851"/>
        <w:jc w:val="both"/>
        <w:rPr>
          <w:szCs w:val="24"/>
        </w:rPr>
      </w:pPr>
      <w:r>
        <w:rPr>
          <w:szCs w:val="24"/>
        </w:rPr>
        <w:t>Pikniko stalas</w:t>
      </w:r>
      <w:r w:rsidR="00A33C1C">
        <w:rPr>
          <w:szCs w:val="24"/>
        </w:rPr>
        <w:t xml:space="preserve"> su suolais</w:t>
      </w:r>
      <w:r w:rsidR="00B12256">
        <w:rPr>
          <w:szCs w:val="24"/>
        </w:rPr>
        <w:t xml:space="preserve"> (toliau – Stalas)</w:t>
      </w:r>
      <w:r>
        <w:rPr>
          <w:szCs w:val="24"/>
        </w:rPr>
        <w:t xml:space="preserve">. </w:t>
      </w:r>
      <w:r w:rsidR="00E731F7" w:rsidRPr="00E731F7">
        <w:rPr>
          <w:szCs w:val="24"/>
        </w:rPr>
        <w:t>Stalo plokštuma neturi jokių kojų tvirtinamų prie pamato. Stalo laikantis karkasas tvirtinamas prie šoninių suoliukų plieno konstrukcijos. Stalo laikančio karkaso profiliai tvirtinami prie suoliuko turi būti nearčiau kaip 60 cm atstumu nuo stalo kraštų, kad netrukdytu žmonėms su negalia vežimėliuose privažiuoti prie pat stalo krašto.</w:t>
      </w:r>
      <w:r w:rsidR="00E539E0">
        <w:rPr>
          <w:szCs w:val="24"/>
        </w:rPr>
        <w:t xml:space="preserve"> </w:t>
      </w:r>
      <w:r w:rsidR="00E731F7" w:rsidRPr="00E731F7">
        <w:rPr>
          <w:szCs w:val="24"/>
        </w:rPr>
        <w:t>Stalo plokštuma 1500</w:t>
      </w:r>
      <w:r w:rsidR="00E539E0">
        <w:rPr>
          <w:szCs w:val="24"/>
        </w:rPr>
        <w:t xml:space="preserve"> </w:t>
      </w:r>
      <w:r w:rsidR="00E731F7" w:rsidRPr="00E731F7">
        <w:rPr>
          <w:szCs w:val="24"/>
        </w:rPr>
        <w:t>x</w:t>
      </w:r>
      <w:r w:rsidR="00E539E0">
        <w:rPr>
          <w:szCs w:val="24"/>
        </w:rPr>
        <w:t xml:space="preserve"> </w:t>
      </w:r>
      <w:r w:rsidR="00E731F7" w:rsidRPr="00E731F7">
        <w:rPr>
          <w:szCs w:val="24"/>
        </w:rPr>
        <w:t>740</w:t>
      </w:r>
      <w:r w:rsidR="00E731F7">
        <w:rPr>
          <w:szCs w:val="24"/>
        </w:rPr>
        <w:t xml:space="preserve"> </w:t>
      </w:r>
      <w:r w:rsidR="00E731F7" w:rsidRPr="00E731F7">
        <w:rPr>
          <w:szCs w:val="24"/>
        </w:rPr>
        <w:t>mm</w:t>
      </w:r>
      <w:r w:rsidR="00E539E0">
        <w:rPr>
          <w:szCs w:val="24"/>
        </w:rPr>
        <w:t xml:space="preserve"> </w:t>
      </w:r>
      <w:r w:rsidR="00E539E0">
        <w:rPr>
          <w:rFonts w:cs="Times New Roman"/>
          <w:szCs w:val="24"/>
        </w:rPr>
        <w:t>±</w:t>
      </w:r>
      <w:r w:rsidR="00E539E0">
        <w:rPr>
          <w:szCs w:val="24"/>
        </w:rPr>
        <w:t xml:space="preserve"> 5</w:t>
      </w:r>
      <w:r w:rsidR="00E539E0">
        <w:rPr>
          <w:szCs w:val="24"/>
          <w:lang w:val="en-US"/>
        </w:rPr>
        <w:t>%</w:t>
      </w:r>
      <w:r w:rsidR="00E731F7" w:rsidRPr="00E731F7">
        <w:rPr>
          <w:szCs w:val="24"/>
        </w:rPr>
        <w:t>. Aukštis ne mažiau kaip 760</w:t>
      </w:r>
      <w:r w:rsidR="00E539E0">
        <w:rPr>
          <w:szCs w:val="24"/>
        </w:rPr>
        <w:t xml:space="preserve"> </w:t>
      </w:r>
      <w:r w:rsidR="00E731F7" w:rsidRPr="00E731F7">
        <w:rPr>
          <w:szCs w:val="24"/>
        </w:rPr>
        <w:t>mm, bet ne</w:t>
      </w:r>
      <w:r w:rsidR="00E731F7">
        <w:rPr>
          <w:szCs w:val="24"/>
        </w:rPr>
        <w:t xml:space="preserve"> </w:t>
      </w:r>
      <w:r w:rsidR="00E731F7" w:rsidRPr="00E731F7">
        <w:rPr>
          <w:szCs w:val="24"/>
        </w:rPr>
        <w:t>daugiau kaip 800 mm</w:t>
      </w:r>
      <w:r w:rsidR="00E539E0">
        <w:rPr>
          <w:szCs w:val="24"/>
        </w:rPr>
        <w:t xml:space="preserve">. </w:t>
      </w:r>
      <w:r w:rsidR="00E731F7" w:rsidRPr="00E731F7">
        <w:rPr>
          <w:szCs w:val="24"/>
        </w:rPr>
        <w:t>Suoliuko plotis 300-400</w:t>
      </w:r>
      <w:r w:rsidR="00E539E0">
        <w:rPr>
          <w:szCs w:val="24"/>
        </w:rPr>
        <w:t xml:space="preserve"> </w:t>
      </w:r>
      <w:r w:rsidR="00E731F7" w:rsidRPr="00E731F7">
        <w:rPr>
          <w:szCs w:val="24"/>
        </w:rPr>
        <w:t>mm, ilgis 1200-1500</w:t>
      </w:r>
      <w:r w:rsidR="00E539E0">
        <w:rPr>
          <w:szCs w:val="24"/>
        </w:rPr>
        <w:t xml:space="preserve"> </w:t>
      </w:r>
      <w:r w:rsidR="00E731F7" w:rsidRPr="00E731F7">
        <w:rPr>
          <w:szCs w:val="24"/>
        </w:rPr>
        <w:t>mm</w:t>
      </w:r>
      <w:r w:rsidR="00E539E0">
        <w:rPr>
          <w:szCs w:val="24"/>
        </w:rPr>
        <w:t xml:space="preserve">. </w:t>
      </w:r>
      <w:r w:rsidR="00E731F7" w:rsidRPr="00E731F7">
        <w:rPr>
          <w:szCs w:val="24"/>
        </w:rPr>
        <w:t xml:space="preserve">Pagrindinis laikantis karkasas </w:t>
      </w:r>
      <w:r w:rsidR="00E539E0">
        <w:rPr>
          <w:szCs w:val="24"/>
        </w:rPr>
        <w:t xml:space="preserve"> pagamintas iš </w:t>
      </w:r>
      <w:r w:rsidR="00E731F7" w:rsidRPr="00E731F7">
        <w:rPr>
          <w:szCs w:val="24"/>
        </w:rPr>
        <w:t>80x40</w:t>
      </w:r>
      <w:r w:rsidR="00E539E0">
        <w:rPr>
          <w:szCs w:val="24"/>
        </w:rPr>
        <w:t xml:space="preserve"> plieninio profilio (sienelės storis ne mažiau 4 mm)</w:t>
      </w:r>
      <w:r w:rsidR="00E731F7" w:rsidRPr="00E731F7">
        <w:rPr>
          <w:szCs w:val="24"/>
        </w:rPr>
        <w:t>, pagalbiniai profiliai nemažesni kaip  50x50x4</w:t>
      </w:r>
      <w:r w:rsidR="00E539E0">
        <w:rPr>
          <w:szCs w:val="24"/>
        </w:rPr>
        <w:t xml:space="preserve"> </w:t>
      </w:r>
      <w:r w:rsidR="00E731F7" w:rsidRPr="00E731F7">
        <w:rPr>
          <w:szCs w:val="24"/>
        </w:rPr>
        <w:t>mm</w:t>
      </w:r>
      <w:r w:rsidR="00C16250">
        <w:rPr>
          <w:szCs w:val="24"/>
        </w:rPr>
        <w:t xml:space="preserve"> plieninio profilio.</w:t>
      </w:r>
      <w:r w:rsidR="00E731F7" w:rsidRPr="00E731F7">
        <w:rPr>
          <w:szCs w:val="24"/>
        </w:rPr>
        <w:t xml:space="preserve"> </w:t>
      </w:r>
      <w:r w:rsidR="00C16250">
        <w:rPr>
          <w:szCs w:val="24"/>
        </w:rPr>
        <w:t>V</w:t>
      </w:r>
      <w:r w:rsidR="00E731F7" w:rsidRPr="00E731F7">
        <w:rPr>
          <w:szCs w:val="24"/>
        </w:rPr>
        <w:t>isi profiliai ir plieno plokštelės cinkuoti ir dažyti milteliniais dažais arba nerūdijančio plieno. Plieno plokštelės neplonesnės kaip 3mm</w:t>
      </w:r>
      <w:r w:rsidR="00C16250">
        <w:rPr>
          <w:szCs w:val="24"/>
        </w:rPr>
        <w:t xml:space="preserve">. </w:t>
      </w:r>
      <w:r w:rsidR="00E731F7" w:rsidRPr="00E731F7">
        <w:rPr>
          <w:szCs w:val="24"/>
        </w:rPr>
        <w:t xml:space="preserve">Medinės lentos: plotis 100-120 mm, storis 30-40mm. Mediena: </w:t>
      </w:r>
      <w:proofErr w:type="spellStart"/>
      <w:r w:rsidR="00E731F7" w:rsidRPr="00E731F7">
        <w:rPr>
          <w:szCs w:val="24"/>
        </w:rPr>
        <w:t>tropikinė</w:t>
      </w:r>
      <w:proofErr w:type="spellEnd"/>
      <w:r w:rsidR="00E731F7" w:rsidRPr="00E731F7">
        <w:rPr>
          <w:szCs w:val="24"/>
        </w:rPr>
        <w:t xml:space="preserve"> </w:t>
      </w:r>
      <w:proofErr w:type="spellStart"/>
      <w:r w:rsidR="00E731F7" w:rsidRPr="00E731F7">
        <w:rPr>
          <w:szCs w:val="24"/>
        </w:rPr>
        <w:t>alyvuota</w:t>
      </w:r>
      <w:proofErr w:type="spellEnd"/>
      <w:r w:rsidR="00E731F7" w:rsidRPr="00E731F7">
        <w:rPr>
          <w:szCs w:val="24"/>
        </w:rPr>
        <w:t>.</w:t>
      </w:r>
      <w:r w:rsidR="00C16250">
        <w:rPr>
          <w:szCs w:val="24"/>
        </w:rPr>
        <w:t xml:space="preserve"> </w:t>
      </w:r>
      <w:r w:rsidR="00E731F7" w:rsidRPr="00E731F7">
        <w:rPr>
          <w:szCs w:val="24"/>
        </w:rPr>
        <w:t xml:space="preserve">Tvirtinimo būdas - </w:t>
      </w:r>
      <w:proofErr w:type="spellStart"/>
      <w:r w:rsidR="00E731F7" w:rsidRPr="00E731F7">
        <w:rPr>
          <w:szCs w:val="24"/>
        </w:rPr>
        <w:t>ankeruojant</w:t>
      </w:r>
      <w:proofErr w:type="spellEnd"/>
      <w:r w:rsidR="00E731F7" w:rsidRPr="00E731F7">
        <w:rPr>
          <w:szCs w:val="24"/>
        </w:rPr>
        <w:t xml:space="preserve"> prie iš anksto išlieto pamato pagal gamintojo rekomendacijas</w:t>
      </w:r>
      <w:r w:rsidR="00C16250">
        <w:rPr>
          <w:szCs w:val="24"/>
        </w:rPr>
        <w:t>.</w:t>
      </w:r>
    </w:p>
    <w:p w14:paraId="056990E5" w14:textId="77777777" w:rsidR="00C86942" w:rsidRDefault="00C86942" w:rsidP="0035009F">
      <w:pPr>
        <w:spacing w:line="240" w:lineRule="auto"/>
        <w:ind w:firstLine="851"/>
        <w:jc w:val="both"/>
        <w:rPr>
          <w:szCs w:val="24"/>
        </w:rPr>
      </w:pPr>
    </w:p>
    <w:p w14:paraId="1594AF54" w14:textId="3C47BAEE" w:rsidR="00C86942" w:rsidRDefault="00C86942" w:rsidP="0035009F">
      <w:pPr>
        <w:spacing w:line="240" w:lineRule="auto"/>
        <w:ind w:firstLine="851"/>
        <w:jc w:val="both"/>
        <w:rPr>
          <w:szCs w:val="24"/>
        </w:rPr>
      </w:pPr>
      <w:r w:rsidRPr="00C86942">
        <w:rPr>
          <w:noProof/>
          <w:szCs w:val="24"/>
        </w:rPr>
        <w:lastRenderedPageBreak/>
        <w:drawing>
          <wp:inline distT="0" distB="0" distL="0" distR="0" wp14:anchorId="635C4BC0" wp14:editId="18FCFB77">
            <wp:extent cx="2355850" cy="1466850"/>
            <wp:effectExtent l="0" t="0" r="0" b="0"/>
            <wp:docPr id="5298212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355850" cy="1466850"/>
                    </a:xfrm>
                    <a:prstGeom prst="rect">
                      <a:avLst/>
                    </a:prstGeom>
                    <a:noFill/>
                    <a:ln>
                      <a:noFill/>
                    </a:ln>
                  </pic:spPr>
                </pic:pic>
              </a:graphicData>
            </a:graphic>
          </wp:inline>
        </w:drawing>
      </w:r>
    </w:p>
    <w:p w14:paraId="315874C4" w14:textId="77777777" w:rsidR="00267ADE" w:rsidRDefault="00267ADE" w:rsidP="0035009F">
      <w:pPr>
        <w:spacing w:line="240" w:lineRule="auto"/>
        <w:ind w:firstLine="851"/>
        <w:jc w:val="both"/>
        <w:rPr>
          <w:szCs w:val="24"/>
        </w:rPr>
      </w:pPr>
    </w:p>
    <w:p w14:paraId="1D1AD12B" w14:textId="0BB09240" w:rsidR="00C16250" w:rsidRDefault="00C16250" w:rsidP="003D4A3E">
      <w:pPr>
        <w:spacing w:after="0" w:line="360" w:lineRule="auto"/>
        <w:ind w:firstLine="851"/>
        <w:jc w:val="both"/>
        <w:rPr>
          <w:szCs w:val="24"/>
        </w:rPr>
      </w:pPr>
      <w:r w:rsidRPr="00C16250">
        <w:rPr>
          <w:szCs w:val="24"/>
        </w:rPr>
        <w:t>Stacionari lauko kepsninė, skirta viešosioms erdvėms. Konstrukcija pagaminta iš atmosferos poveikiui atsparaus plieno, su nerūdijančiojo plieno kepimo grotelėmis. Ilgis 100</w:t>
      </w:r>
      <w:r>
        <w:rPr>
          <w:szCs w:val="24"/>
        </w:rPr>
        <w:t xml:space="preserve"> </w:t>
      </w:r>
      <w:r w:rsidRPr="00C16250">
        <w:rPr>
          <w:szCs w:val="24"/>
        </w:rPr>
        <w:t>-</w:t>
      </w:r>
      <w:r>
        <w:rPr>
          <w:szCs w:val="24"/>
        </w:rPr>
        <w:t xml:space="preserve"> </w:t>
      </w:r>
      <w:r w:rsidRPr="00C16250">
        <w:rPr>
          <w:szCs w:val="24"/>
        </w:rPr>
        <w:t>120</w:t>
      </w:r>
      <w:r>
        <w:rPr>
          <w:szCs w:val="24"/>
        </w:rPr>
        <w:t xml:space="preserve"> </w:t>
      </w:r>
      <w:r w:rsidRPr="00C16250">
        <w:rPr>
          <w:szCs w:val="24"/>
        </w:rPr>
        <w:t>cm, plotis 70</w:t>
      </w:r>
      <w:r>
        <w:rPr>
          <w:szCs w:val="24"/>
        </w:rPr>
        <w:t xml:space="preserve"> – </w:t>
      </w:r>
      <w:r w:rsidRPr="00C16250">
        <w:rPr>
          <w:szCs w:val="24"/>
        </w:rPr>
        <w:t>80</w:t>
      </w:r>
      <w:r>
        <w:rPr>
          <w:szCs w:val="24"/>
        </w:rPr>
        <w:t xml:space="preserve"> </w:t>
      </w:r>
      <w:r w:rsidRPr="00C16250">
        <w:rPr>
          <w:szCs w:val="24"/>
        </w:rPr>
        <w:t>cm, aukštis 95-105</w:t>
      </w:r>
      <w:r>
        <w:rPr>
          <w:szCs w:val="24"/>
        </w:rPr>
        <w:t xml:space="preserve"> </w:t>
      </w:r>
      <w:r w:rsidRPr="00C16250">
        <w:rPr>
          <w:szCs w:val="24"/>
        </w:rPr>
        <w:t>cm. Kepsninė montuojama įbetonuojant į pagrindą. Viršutinės dalies konstrukcija – su</w:t>
      </w:r>
      <w:r>
        <w:rPr>
          <w:szCs w:val="24"/>
        </w:rPr>
        <w:t>ka</w:t>
      </w:r>
      <w:r w:rsidRPr="00C16250">
        <w:rPr>
          <w:szCs w:val="24"/>
        </w:rPr>
        <w:t>ma apie centrinę atramą.</w:t>
      </w:r>
      <w:r>
        <w:rPr>
          <w:szCs w:val="24"/>
        </w:rPr>
        <w:t xml:space="preserve"> </w:t>
      </w:r>
      <w:r w:rsidRPr="001126A7">
        <w:t>Grotelių reguliavimas</w:t>
      </w:r>
      <w:r>
        <w:t xml:space="preserve"> - </w:t>
      </w:r>
      <w:r w:rsidRPr="001126A7">
        <w:t>3 auk</w:t>
      </w:r>
      <w:r>
        <w:t>šč</w:t>
      </w:r>
      <w:r w:rsidRPr="001126A7">
        <w:t>io pad</w:t>
      </w:r>
      <w:r>
        <w:t>ė</w:t>
      </w:r>
      <w:r w:rsidRPr="001126A7">
        <w:t>tys</w:t>
      </w:r>
      <w:r>
        <w:t xml:space="preserve">. Kepsninės viduje – </w:t>
      </w:r>
      <w:proofErr w:type="spellStart"/>
      <w:r>
        <w:t>refrakterinis</w:t>
      </w:r>
      <w:proofErr w:type="spellEnd"/>
      <w:r>
        <w:t xml:space="preserve"> akmuo tolygiam šilumos paskirstymui.</w:t>
      </w:r>
    </w:p>
    <w:p w14:paraId="59FB5F1C" w14:textId="39621647" w:rsidR="0030248D" w:rsidRDefault="0030248D" w:rsidP="0035009F">
      <w:pPr>
        <w:spacing w:line="240" w:lineRule="auto"/>
        <w:ind w:firstLine="851"/>
        <w:jc w:val="both"/>
        <w:rPr>
          <w:szCs w:val="24"/>
        </w:rPr>
      </w:pPr>
      <w:r w:rsidRPr="0030248D">
        <w:rPr>
          <w:noProof/>
          <w:szCs w:val="24"/>
        </w:rPr>
        <w:drawing>
          <wp:inline distT="0" distB="0" distL="0" distR="0" wp14:anchorId="02FD78B7" wp14:editId="510CAC91">
            <wp:extent cx="4191585" cy="3620005"/>
            <wp:effectExtent l="0" t="0" r="0" b="0"/>
            <wp:docPr id="91332304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323044" name=""/>
                    <pic:cNvPicPr/>
                  </pic:nvPicPr>
                  <pic:blipFill>
                    <a:blip r:embed="rId8"/>
                    <a:stretch>
                      <a:fillRect/>
                    </a:stretch>
                  </pic:blipFill>
                  <pic:spPr>
                    <a:xfrm>
                      <a:off x="0" y="0"/>
                      <a:ext cx="4191585" cy="3620005"/>
                    </a:xfrm>
                    <a:prstGeom prst="rect">
                      <a:avLst/>
                    </a:prstGeom>
                  </pic:spPr>
                </pic:pic>
              </a:graphicData>
            </a:graphic>
          </wp:inline>
        </w:drawing>
      </w:r>
    </w:p>
    <w:p w14:paraId="6B378BCB" w14:textId="22382BDB" w:rsidR="0035009F" w:rsidRDefault="0035009F" w:rsidP="0035009F">
      <w:pPr>
        <w:spacing w:line="240" w:lineRule="auto"/>
        <w:ind w:firstLine="851"/>
        <w:jc w:val="both"/>
        <w:rPr>
          <w:szCs w:val="24"/>
        </w:rPr>
      </w:pPr>
    </w:p>
    <w:p w14:paraId="2CDB5167" w14:textId="48939579" w:rsidR="00686CF3" w:rsidRDefault="00686CF3" w:rsidP="003D4A3E">
      <w:pPr>
        <w:spacing w:after="0" w:line="360" w:lineRule="auto"/>
        <w:ind w:firstLine="851"/>
        <w:jc w:val="both"/>
        <w:rPr>
          <w:szCs w:val="24"/>
        </w:rPr>
      </w:pPr>
      <w:r w:rsidRPr="001009C4">
        <w:t>Lauko šiukšliadėžė su stogeliu. Konstrukcija pagaminta iš cinkuoto ir milteliniu būdu dengto plieno</w:t>
      </w:r>
      <w:r>
        <w:t>.</w:t>
      </w:r>
      <w:r w:rsidRPr="001009C4">
        <w:t xml:space="preserve"> Mediena- </w:t>
      </w:r>
      <w:proofErr w:type="spellStart"/>
      <w:r w:rsidRPr="001009C4">
        <w:t>nealyvuotos</w:t>
      </w:r>
      <w:proofErr w:type="spellEnd"/>
      <w:r w:rsidRPr="001009C4">
        <w:t xml:space="preserve"> </w:t>
      </w:r>
      <w:proofErr w:type="spellStart"/>
      <w:r>
        <w:t>topikinio</w:t>
      </w:r>
      <w:proofErr w:type="spellEnd"/>
      <w:r>
        <w:t xml:space="preserve"> </w:t>
      </w:r>
      <w:proofErr w:type="spellStart"/>
      <w:r w:rsidRPr="001009C4">
        <w:t>kietmedžio</w:t>
      </w:r>
      <w:proofErr w:type="spellEnd"/>
      <w:r w:rsidRPr="001009C4">
        <w:t xml:space="preserve"> (</w:t>
      </w:r>
      <w:proofErr w:type="spellStart"/>
      <w:r w:rsidRPr="001009C4">
        <w:t>jatoba</w:t>
      </w:r>
      <w:proofErr w:type="spellEnd"/>
      <w:r w:rsidRPr="001009C4">
        <w:t>) lentelės</w:t>
      </w:r>
      <w:r>
        <w:t>.</w:t>
      </w:r>
      <w:r w:rsidRPr="001009C4">
        <w:t xml:space="preserve"> Be peleninės. Su cinkuotu vidiniu kibirėliu. Matmenys: </w:t>
      </w:r>
      <w:r>
        <w:t xml:space="preserve">nemažesni kaip </w:t>
      </w:r>
      <w:r w:rsidRPr="001009C4">
        <w:t>500x29</w:t>
      </w:r>
      <w:r>
        <w:t>0</w:t>
      </w:r>
      <w:r w:rsidRPr="001009C4">
        <w:t>x10</w:t>
      </w:r>
      <w:r>
        <w:t>00</w:t>
      </w:r>
      <w:r w:rsidRPr="001009C4">
        <w:t xml:space="preserve">h mm. </w:t>
      </w:r>
      <w:proofErr w:type="spellStart"/>
      <w:r w:rsidRPr="001009C4">
        <w:t>Ankeruojama</w:t>
      </w:r>
      <w:proofErr w:type="spellEnd"/>
      <w:r w:rsidR="00EF23F3">
        <w:t xml:space="preserve"> į </w:t>
      </w:r>
      <w:proofErr w:type="spellStart"/>
      <w:r w:rsidR="00EF23F3">
        <w:t>pagridą</w:t>
      </w:r>
      <w:proofErr w:type="spellEnd"/>
      <w:r w:rsidRPr="001009C4">
        <w:t>.</w:t>
      </w:r>
    </w:p>
    <w:p w14:paraId="30DD87CD" w14:textId="0DB97AD4" w:rsidR="0030248D" w:rsidRDefault="0030248D" w:rsidP="0035009F">
      <w:pPr>
        <w:spacing w:line="240" w:lineRule="auto"/>
        <w:ind w:firstLine="851"/>
        <w:jc w:val="both"/>
        <w:rPr>
          <w:szCs w:val="24"/>
        </w:rPr>
      </w:pPr>
      <w:r w:rsidRPr="0030248D">
        <w:rPr>
          <w:noProof/>
          <w:szCs w:val="24"/>
        </w:rPr>
        <w:lastRenderedPageBreak/>
        <w:drawing>
          <wp:inline distT="0" distB="0" distL="0" distR="0" wp14:anchorId="66876A7E" wp14:editId="403E8931">
            <wp:extent cx="2934031" cy="3696672"/>
            <wp:effectExtent l="0" t="0" r="0" b="0"/>
            <wp:docPr id="111298973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35317" cy="3698292"/>
                    </a:xfrm>
                    <a:prstGeom prst="rect">
                      <a:avLst/>
                    </a:prstGeom>
                    <a:noFill/>
                    <a:ln>
                      <a:noFill/>
                    </a:ln>
                  </pic:spPr>
                </pic:pic>
              </a:graphicData>
            </a:graphic>
          </wp:inline>
        </w:drawing>
      </w:r>
    </w:p>
    <w:p w14:paraId="6B9D14DB" w14:textId="038911A6" w:rsidR="0030248D" w:rsidRDefault="00686CF3" w:rsidP="003D4A3E">
      <w:pPr>
        <w:spacing w:after="0" w:line="360" w:lineRule="auto"/>
        <w:ind w:firstLine="851"/>
        <w:jc w:val="both"/>
        <w:rPr>
          <w:szCs w:val="24"/>
        </w:rPr>
      </w:pPr>
      <w:r w:rsidRPr="00686CF3">
        <w:rPr>
          <w:szCs w:val="24"/>
        </w:rPr>
        <w:t>Ilgis nemažiau kaip 1800</w:t>
      </w:r>
      <w:r>
        <w:rPr>
          <w:szCs w:val="24"/>
        </w:rPr>
        <w:t xml:space="preserve"> mm</w:t>
      </w:r>
      <w:r w:rsidRPr="00686CF3">
        <w:rPr>
          <w:szCs w:val="24"/>
        </w:rPr>
        <w:t>, plotis nemažiau kaip 50</w:t>
      </w:r>
      <w:r>
        <w:rPr>
          <w:szCs w:val="24"/>
        </w:rPr>
        <w:t>0 m</w:t>
      </w:r>
      <w:r w:rsidRPr="00686CF3">
        <w:rPr>
          <w:szCs w:val="24"/>
        </w:rPr>
        <w:t>m, aukštis 48</w:t>
      </w:r>
      <w:r>
        <w:rPr>
          <w:szCs w:val="24"/>
        </w:rPr>
        <w:t>0</w:t>
      </w:r>
      <w:r w:rsidRPr="00686CF3">
        <w:rPr>
          <w:szCs w:val="24"/>
        </w:rPr>
        <w:t>-50</w:t>
      </w:r>
      <w:r>
        <w:rPr>
          <w:szCs w:val="24"/>
        </w:rPr>
        <w:t>0 m</w:t>
      </w:r>
      <w:r w:rsidRPr="00686CF3">
        <w:rPr>
          <w:szCs w:val="24"/>
        </w:rPr>
        <w:t>m. Pagrindinis laikantis karkasas  visi profiliai ir plieno plokštelės cinkuoti ir dažyti milteliniais dažais arba nerūdijančio plieno. Plieno elementai neplonesni kaip 2mm. Lentos ne</w:t>
      </w:r>
      <w:r>
        <w:rPr>
          <w:szCs w:val="24"/>
        </w:rPr>
        <w:t xml:space="preserve"> </w:t>
      </w:r>
      <w:r w:rsidRPr="00686CF3">
        <w:rPr>
          <w:szCs w:val="24"/>
        </w:rPr>
        <w:t xml:space="preserve">plonesnės nei 35mm. Mediena </w:t>
      </w:r>
      <w:proofErr w:type="spellStart"/>
      <w:r w:rsidRPr="00686CF3">
        <w:rPr>
          <w:szCs w:val="24"/>
        </w:rPr>
        <w:t>tropikinis</w:t>
      </w:r>
      <w:proofErr w:type="spellEnd"/>
      <w:r w:rsidRPr="00686CF3">
        <w:rPr>
          <w:szCs w:val="24"/>
        </w:rPr>
        <w:t xml:space="preserve"> </w:t>
      </w:r>
      <w:proofErr w:type="spellStart"/>
      <w:r w:rsidRPr="00686CF3">
        <w:rPr>
          <w:szCs w:val="24"/>
        </w:rPr>
        <w:t>kietmedis</w:t>
      </w:r>
      <w:proofErr w:type="spellEnd"/>
      <w:r w:rsidRPr="00686CF3">
        <w:rPr>
          <w:szCs w:val="24"/>
        </w:rPr>
        <w:t xml:space="preserve">.  </w:t>
      </w:r>
    </w:p>
    <w:p w14:paraId="29CB2D24" w14:textId="0C3122CF" w:rsidR="0030248D" w:rsidRDefault="0030248D" w:rsidP="0035009F">
      <w:pPr>
        <w:spacing w:line="240" w:lineRule="auto"/>
        <w:ind w:firstLine="851"/>
        <w:jc w:val="both"/>
        <w:rPr>
          <w:szCs w:val="24"/>
        </w:rPr>
      </w:pPr>
      <w:r w:rsidRPr="0030248D">
        <w:rPr>
          <w:noProof/>
          <w:szCs w:val="24"/>
        </w:rPr>
        <w:drawing>
          <wp:inline distT="0" distB="0" distL="0" distR="0" wp14:anchorId="6ACBE2E4" wp14:editId="0A1CC152">
            <wp:extent cx="3156585" cy="2035810"/>
            <wp:effectExtent l="0" t="0" r="0" b="0"/>
            <wp:docPr id="194186669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56585" cy="2035810"/>
                    </a:xfrm>
                    <a:prstGeom prst="rect">
                      <a:avLst/>
                    </a:prstGeom>
                    <a:noFill/>
                    <a:ln>
                      <a:noFill/>
                    </a:ln>
                  </pic:spPr>
                </pic:pic>
              </a:graphicData>
            </a:graphic>
          </wp:inline>
        </w:drawing>
      </w:r>
    </w:p>
    <w:p w14:paraId="57E0943F" w14:textId="77777777" w:rsidR="0035009F" w:rsidRPr="00591E88" w:rsidRDefault="0035009F" w:rsidP="0035009F">
      <w:pPr>
        <w:spacing w:line="240" w:lineRule="auto"/>
        <w:ind w:firstLine="851"/>
        <w:jc w:val="both"/>
        <w:rPr>
          <w:szCs w:val="24"/>
        </w:rPr>
      </w:pPr>
    </w:p>
    <w:p w14:paraId="1A3110F3" w14:textId="77777777" w:rsidR="00591E88" w:rsidRPr="0069136C" w:rsidRDefault="00591E88" w:rsidP="0035009F">
      <w:pPr>
        <w:spacing w:line="240" w:lineRule="auto"/>
        <w:ind w:firstLine="851"/>
        <w:jc w:val="both"/>
        <w:rPr>
          <w:szCs w:val="24"/>
        </w:rPr>
      </w:pPr>
    </w:p>
    <w:p w14:paraId="457EBA4D" w14:textId="3AB6F873" w:rsidR="0069136C" w:rsidRPr="0069136C" w:rsidRDefault="0069136C" w:rsidP="003D4A3E">
      <w:pPr>
        <w:spacing w:after="0" w:line="360" w:lineRule="auto"/>
        <w:ind w:firstLine="851"/>
        <w:jc w:val="both"/>
        <w:rPr>
          <w:szCs w:val="24"/>
        </w:rPr>
      </w:pPr>
      <w:r>
        <w:rPr>
          <w:szCs w:val="24"/>
        </w:rPr>
        <w:t>Visų m</w:t>
      </w:r>
      <w:r w:rsidRPr="0069136C">
        <w:rPr>
          <w:szCs w:val="24"/>
        </w:rPr>
        <w:t>edžiagų bei gaminių spalvos turi būti suderintos su Užsakovu iki darbų atlikimo.</w:t>
      </w:r>
    </w:p>
    <w:p w14:paraId="07C97CC1" w14:textId="2FB17268" w:rsidR="00645522" w:rsidRDefault="00346FAD" w:rsidP="003D4A3E">
      <w:pPr>
        <w:spacing w:after="0" w:line="360" w:lineRule="auto"/>
        <w:ind w:firstLine="851"/>
        <w:jc w:val="both"/>
        <w:rPr>
          <w:bCs/>
          <w:szCs w:val="24"/>
        </w:rPr>
      </w:pPr>
      <w:r w:rsidRPr="0069136C">
        <w:rPr>
          <w:szCs w:val="24"/>
        </w:rPr>
        <w:t>Rangovas</w:t>
      </w:r>
      <w:r w:rsidRPr="0069136C">
        <w:rPr>
          <w:bCs/>
          <w:szCs w:val="24"/>
        </w:rPr>
        <w:t xml:space="preserve"> prisiima riziką dėl galimo faktinių darbų kiekių, neviršijančių 10 procentų nuo Sutarties kainos, padidėjimo. Konkurso dalyvis privalo siūlyti visą žiniaraštyje nurodytą darbų apimtį.</w:t>
      </w:r>
    </w:p>
    <w:p w14:paraId="26B2CC25" w14:textId="34072B35" w:rsidR="004961A6" w:rsidRPr="0069136C" w:rsidRDefault="004961A6" w:rsidP="003D4A3E">
      <w:pPr>
        <w:spacing w:after="0" w:line="360" w:lineRule="auto"/>
        <w:ind w:firstLine="851"/>
        <w:jc w:val="both"/>
        <w:rPr>
          <w:szCs w:val="24"/>
        </w:rPr>
      </w:pPr>
      <w:r>
        <w:rPr>
          <w:bCs/>
          <w:szCs w:val="24"/>
        </w:rPr>
        <w:t>Užbaigęs darbus, Rangovas parengia statinių išpildomąsias nuotraukas ir statinių kadastro bylas.</w:t>
      </w:r>
    </w:p>
    <w:p w14:paraId="0705381B" w14:textId="616C5F2D" w:rsidR="008631C3" w:rsidRPr="00591E88" w:rsidRDefault="008631C3" w:rsidP="008631C3">
      <w:pPr>
        <w:pStyle w:val="Sraopastraipa"/>
        <w:spacing w:line="360" w:lineRule="auto"/>
        <w:ind w:left="0" w:firstLine="851"/>
        <w:jc w:val="both"/>
        <w:rPr>
          <w:bCs/>
          <w:szCs w:val="24"/>
          <w:highlight w:val="yellow"/>
        </w:rPr>
      </w:pPr>
    </w:p>
    <w:p w14:paraId="77753B85" w14:textId="77777777" w:rsidR="002A4DEA" w:rsidRPr="00591E88" w:rsidRDefault="002A4DEA" w:rsidP="002A4DEA">
      <w:pPr>
        <w:rPr>
          <w:highlight w:val="yellow"/>
        </w:rPr>
      </w:pPr>
    </w:p>
    <w:p w14:paraId="4627252B" w14:textId="77777777" w:rsidR="002A4DEA" w:rsidRPr="00591E88" w:rsidRDefault="002A4DEA" w:rsidP="002A4DEA">
      <w:pPr>
        <w:rPr>
          <w:highlight w:val="yellow"/>
        </w:rPr>
      </w:pPr>
    </w:p>
    <w:p w14:paraId="5CA0C82D" w14:textId="31C52AE9" w:rsidR="00AF7F9C" w:rsidRPr="0069136C" w:rsidRDefault="0069136C" w:rsidP="00AF7F9C">
      <w:pPr>
        <w:jc w:val="center"/>
        <w:rPr>
          <w:b/>
          <w:bCs/>
        </w:rPr>
      </w:pPr>
      <w:r w:rsidRPr="0069136C">
        <w:rPr>
          <w:b/>
          <w:bCs/>
        </w:rPr>
        <w:t>Orientacinis d</w:t>
      </w:r>
      <w:r w:rsidR="00AF7F9C" w:rsidRPr="0069136C">
        <w:rPr>
          <w:b/>
          <w:bCs/>
        </w:rPr>
        <w:t>arbų zonos planas</w:t>
      </w:r>
    </w:p>
    <w:p w14:paraId="31ED7F15" w14:textId="163ACCFE" w:rsidR="009830B8" w:rsidRPr="00591E88" w:rsidRDefault="009830B8" w:rsidP="00AF7F9C">
      <w:pPr>
        <w:jc w:val="center"/>
        <w:rPr>
          <w:b/>
          <w:bCs/>
          <w:highlight w:val="yellow"/>
        </w:rPr>
      </w:pPr>
      <w:r w:rsidRPr="009830B8">
        <w:rPr>
          <w:b/>
          <w:bCs/>
          <w:noProof/>
        </w:rPr>
        <w:drawing>
          <wp:inline distT="0" distB="0" distL="0" distR="0" wp14:anchorId="68D6DF39" wp14:editId="12512549">
            <wp:extent cx="6120130" cy="5962650"/>
            <wp:effectExtent l="0" t="0" r="0" b="0"/>
            <wp:docPr id="9088292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829214" name=""/>
                    <pic:cNvPicPr/>
                  </pic:nvPicPr>
                  <pic:blipFill>
                    <a:blip r:embed="rId11"/>
                    <a:stretch>
                      <a:fillRect/>
                    </a:stretch>
                  </pic:blipFill>
                  <pic:spPr>
                    <a:xfrm>
                      <a:off x="0" y="0"/>
                      <a:ext cx="6120130" cy="5962650"/>
                    </a:xfrm>
                    <a:prstGeom prst="rect">
                      <a:avLst/>
                    </a:prstGeom>
                  </pic:spPr>
                </pic:pic>
              </a:graphicData>
            </a:graphic>
          </wp:inline>
        </w:drawing>
      </w:r>
    </w:p>
    <w:p w14:paraId="3E12A881" w14:textId="4E100ACE" w:rsidR="002A4DEA" w:rsidRPr="00591E88" w:rsidRDefault="002A4DEA" w:rsidP="002A4DEA">
      <w:pPr>
        <w:rPr>
          <w:highlight w:val="yellow"/>
        </w:rPr>
      </w:pPr>
    </w:p>
    <w:p w14:paraId="177CE783" w14:textId="77777777" w:rsidR="002A4DEA" w:rsidRPr="00591E88" w:rsidRDefault="002A4DEA" w:rsidP="002A4DEA">
      <w:pPr>
        <w:rPr>
          <w:highlight w:val="yellow"/>
        </w:rPr>
      </w:pPr>
    </w:p>
    <w:p w14:paraId="083F73E0" w14:textId="77777777" w:rsidR="002A4DEA" w:rsidRPr="00591E88" w:rsidRDefault="002A4DEA" w:rsidP="002A4DEA">
      <w:pPr>
        <w:rPr>
          <w:highlight w:val="yellow"/>
        </w:rPr>
      </w:pPr>
    </w:p>
    <w:p w14:paraId="6E17AD73" w14:textId="77777777" w:rsidR="0036477E" w:rsidRPr="00591E88" w:rsidRDefault="0036477E" w:rsidP="002A4DEA">
      <w:pPr>
        <w:rPr>
          <w:highlight w:val="yellow"/>
        </w:rPr>
      </w:pPr>
    </w:p>
    <w:p w14:paraId="70343372" w14:textId="77777777" w:rsidR="0036477E" w:rsidRDefault="0036477E" w:rsidP="002A4DEA"/>
    <w:p w14:paraId="1985E5BC" w14:textId="77777777" w:rsidR="0036477E" w:rsidRDefault="0036477E" w:rsidP="002A4DEA"/>
    <w:sectPr w:rsidR="0036477E" w:rsidSect="0030248D">
      <w:pgSz w:w="11906" w:h="16838"/>
      <w:pgMar w:top="907" w:right="851" w:bottom="851" w:left="1418"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E2761F" w14:textId="77777777" w:rsidR="00AF1808" w:rsidRDefault="00AF1808" w:rsidP="008372DE">
      <w:pPr>
        <w:spacing w:after="0" w:line="240" w:lineRule="auto"/>
      </w:pPr>
      <w:r>
        <w:separator/>
      </w:r>
    </w:p>
  </w:endnote>
  <w:endnote w:type="continuationSeparator" w:id="0">
    <w:p w14:paraId="6B4B857A" w14:textId="77777777" w:rsidR="00AF1808" w:rsidRDefault="00AF1808" w:rsidP="00837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nsolas">
    <w:panose1 w:val="020B0609020204030204"/>
    <w:charset w:val="BA"/>
    <w:family w:val="modern"/>
    <w:pitch w:val="fixed"/>
    <w:sig w:usb0="E00006FF" w:usb1="0000FCFF" w:usb2="00000001" w:usb3="00000000" w:csb0="0000019F" w:csb1="00000000"/>
  </w:font>
  <w:font w:name="TimesLT">
    <w:altName w:val="Times New Roman"/>
    <w:panose1 w:val="00000000000000000000"/>
    <w:charset w:val="00"/>
    <w:family w:val="roman"/>
    <w:notTrueType/>
    <w:pitch w:val="variable"/>
    <w:sig w:usb0="00000003" w:usb1="00000000" w:usb2="00000000" w:usb3="00000000" w:csb0="00000001"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35D9D8" w14:textId="77777777" w:rsidR="00AF1808" w:rsidRDefault="00AF1808" w:rsidP="008372DE">
      <w:pPr>
        <w:spacing w:after="0" w:line="240" w:lineRule="auto"/>
      </w:pPr>
      <w:r>
        <w:separator/>
      </w:r>
    </w:p>
  </w:footnote>
  <w:footnote w:type="continuationSeparator" w:id="0">
    <w:p w14:paraId="326F4B97" w14:textId="77777777" w:rsidR="00AF1808" w:rsidRDefault="00AF1808" w:rsidP="008372D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3B073B"/>
    <w:multiLevelType w:val="hybridMultilevel"/>
    <w:tmpl w:val="E7F062EA"/>
    <w:lvl w:ilvl="0" w:tplc="91EC79A4">
      <w:start w:val="1"/>
      <w:numFmt w:val="decimal"/>
      <w:lvlText w:val="%1."/>
      <w:lvlJc w:val="left"/>
      <w:pPr>
        <w:ind w:left="1211" w:hanging="360"/>
      </w:pPr>
      <w:rPr>
        <w:rFonts w:hint="default"/>
        <w:color w:val="auto"/>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 w15:restartNumberingAfterBreak="0">
    <w:nsid w:val="6CCB728A"/>
    <w:multiLevelType w:val="hybridMultilevel"/>
    <w:tmpl w:val="5E3A3FA6"/>
    <w:lvl w:ilvl="0" w:tplc="DAC40C32">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num w:numId="1" w16cid:durableId="1308168382">
    <w:abstractNumId w:val="1"/>
  </w:num>
  <w:num w:numId="2" w16cid:durableId="4025299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proofState w:spelling="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B5908"/>
    <w:rsid w:val="00096085"/>
    <w:rsid w:val="000A7655"/>
    <w:rsid w:val="000D127F"/>
    <w:rsid w:val="00105A16"/>
    <w:rsid w:val="00124DEC"/>
    <w:rsid w:val="00145C85"/>
    <w:rsid w:val="00171763"/>
    <w:rsid w:val="00185540"/>
    <w:rsid w:val="001976F7"/>
    <w:rsid w:val="001D47CA"/>
    <w:rsid w:val="002105A0"/>
    <w:rsid w:val="002458CE"/>
    <w:rsid w:val="002678BE"/>
    <w:rsid w:val="00267ADE"/>
    <w:rsid w:val="00282B7F"/>
    <w:rsid w:val="0028660F"/>
    <w:rsid w:val="002A4DEA"/>
    <w:rsid w:val="002E36FC"/>
    <w:rsid w:val="00301B88"/>
    <w:rsid w:val="0030248D"/>
    <w:rsid w:val="00302ADD"/>
    <w:rsid w:val="00331CC7"/>
    <w:rsid w:val="00346FAD"/>
    <w:rsid w:val="0035009F"/>
    <w:rsid w:val="0036477E"/>
    <w:rsid w:val="003C0582"/>
    <w:rsid w:val="003D4A3E"/>
    <w:rsid w:val="00421CD2"/>
    <w:rsid w:val="00451C31"/>
    <w:rsid w:val="004548F0"/>
    <w:rsid w:val="00456D7A"/>
    <w:rsid w:val="004678D5"/>
    <w:rsid w:val="00481461"/>
    <w:rsid w:val="00496184"/>
    <w:rsid w:val="004961A6"/>
    <w:rsid w:val="004B63A3"/>
    <w:rsid w:val="004B676C"/>
    <w:rsid w:val="004C220A"/>
    <w:rsid w:val="00525B0F"/>
    <w:rsid w:val="005346DC"/>
    <w:rsid w:val="00555A68"/>
    <w:rsid w:val="005638DA"/>
    <w:rsid w:val="00581EF6"/>
    <w:rsid w:val="00591E88"/>
    <w:rsid w:val="005A4C4B"/>
    <w:rsid w:val="005C4B72"/>
    <w:rsid w:val="005C4BCD"/>
    <w:rsid w:val="005C642A"/>
    <w:rsid w:val="005C6753"/>
    <w:rsid w:val="005C7FF0"/>
    <w:rsid w:val="005E53E8"/>
    <w:rsid w:val="005F548F"/>
    <w:rsid w:val="00611902"/>
    <w:rsid w:val="00614910"/>
    <w:rsid w:val="00627AC7"/>
    <w:rsid w:val="006319A3"/>
    <w:rsid w:val="00631A9B"/>
    <w:rsid w:val="00645522"/>
    <w:rsid w:val="00647D2F"/>
    <w:rsid w:val="006508CD"/>
    <w:rsid w:val="00686CF3"/>
    <w:rsid w:val="0069136C"/>
    <w:rsid w:val="006957C3"/>
    <w:rsid w:val="006C2CA8"/>
    <w:rsid w:val="00700547"/>
    <w:rsid w:val="0070351C"/>
    <w:rsid w:val="007E00BE"/>
    <w:rsid w:val="0080273B"/>
    <w:rsid w:val="008059BD"/>
    <w:rsid w:val="008372DE"/>
    <w:rsid w:val="008539DD"/>
    <w:rsid w:val="00853E52"/>
    <w:rsid w:val="008631C3"/>
    <w:rsid w:val="0087075A"/>
    <w:rsid w:val="00885E8B"/>
    <w:rsid w:val="0088747B"/>
    <w:rsid w:val="008A3A86"/>
    <w:rsid w:val="008B399D"/>
    <w:rsid w:val="008D1986"/>
    <w:rsid w:val="008D4234"/>
    <w:rsid w:val="008D4E54"/>
    <w:rsid w:val="008E2AB7"/>
    <w:rsid w:val="00914B23"/>
    <w:rsid w:val="00915541"/>
    <w:rsid w:val="00917650"/>
    <w:rsid w:val="00931C95"/>
    <w:rsid w:val="009462EA"/>
    <w:rsid w:val="009617DA"/>
    <w:rsid w:val="009830B8"/>
    <w:rsid w:val="0098432E"/>
    <w:rsid w:val="00A105AC"/>
    <w:rsid w:val="00A30A14"/>
    <w:rsid w:val="00A33C1C"/>
    <w:rsid w:val="00A83291"/>
    <w:rsid w:val="00A853A5"/>
    <w:rsid w:val="00AB480F"/>
    <w:rsid w:val="00AD1348"/>
    <w:rsid w:val="00AF1808"/>
    <w:rsid w:val="00AF7F9C"/>
    <w:rsid w:val="00B12256"/>
    <w:rsid w:val="00B21346"/>
    <w:rsid w:val="00B4490E"/>
    <w:rsid w:val="00B519FC"/>
    <w:rsid w:val="00B80A8F"/>
    <w:rsid w:val="00BB5908"/>
    <w:rsid w:val="00C02A53"/>
    <w:rsid w:val="00C03CA1"/>
    <w:rsid w:val="00C14ABF"/>
    <w:rsid w:val="00C16250"/>
    <w:rsid w:val="00C262CE"/>
    <w:rsid w:val="00C42B99"/>
    <w:rsid w:val="00C51E75"/>
    <w:rsid w:val="00C55704"/>
    <w:rsid w:val="00C60BD1"/>
    <w:rsid w:val="00C72828"/>
    <w:rsid w:val="00C86652"/>
    <w:rsid w:val="00C86942"/>
    <w:rsid w:val="00C86E7A"/>
    <w:rsid w:val="00CB0A60"/>
    <w:rsid w:val="00CC0B77"/>
    <w:rsid w:val="00CC2EBC"/>
    <w:rsid w:val="00CD3DE0"/>
    <w:rsid w:val="00CD6465"/>
    <w:rsid w:val="00CF0BA1"/>
    <w:rsid w:val="00D069E7"/>
    <w:rsid w:val="00D454CC"/>
    <w:rsid w:val="00D574F2"/>
    <w:rsid w:val="00D62724"/>
    <w:rsid w:val="00D835EA"/>
    <w:rsid w:val="00DB34B2"/>
    <w:rsid w:val="00DC180E"/>
    <w:rsid w:val="00DC3DC4"/>
    <w:rsid w:val="00DD1A68"/>
    <w:rsid w:val="00E0271F"/>
    <w:rsid w:val="00E13449"/>
    <w:rsid w:val="00E31A23"/>
    <w:rsid w:val="00E324CE"/>
    <w:rsid w:val="00E42300"/>
    <w:rsid w:val="00E441C9"/>
    <w:rsid w:val="00E539E0"/>
    <w:rsid w:val="00E731F7"/>
    <w:rsid w:val="00E7546A"/>
    <w:rsid w:val="00E75576"/>
    <w:rsid w:val="00EB688A"/>
    <w:rsid w:val="00EC63AE"/>
    <w:rsid w:val="00EF23F3"/>
    <w:rsid w:val="00F062E0"/>
    <w:rsid w:val="00F3774B"/>
    <w:rsid w:val="00F6352A"/>
    <w:rsid w:val="00FC1B16"/>
    <w:rsid w:val="00FE554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69946E"/>
  <w15:docId w15:val="{0C9C8D01-26C7-47B6-BAD6-123663232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BB5908"/>
    <w:rPr>
      <w:rFonts w:ascii="Times New Roman" w:hAnsi="Times New Roman"/>
      <w:kern w:val="0"/>
      <w:sz w:val="24"/>
      <w14:ligatures w14:val="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basedOn w:val="prastasis"/>
    <w:uiPriority w:val="34"/>
    <w:qFormat/>
    <w:rsid w:val="00915541"/>
    <w:pPr>
      <w:ind w:left="720"/>
      <w:contextualSpacing/>
    </w:pPr>
  </w:style>
  <w:style w:type="paragraph" w:styleId="Antrats">
    <w:name w:val="header"/>
    <w:basedOn w:val="prastasis"/>
    <w:link w:val="AntratsDiagrama"/>
    <w:uiPriority w:val="99"/>
    <w:unhideWhenUsed/>
    <w:rsid w:val="008372DE"/>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8372DE"/>
    <w:rPr>
      <w:rFonts w:ascii="Times New Roman" w:hAnsi="Times New Roman"/>
      <w:kern w:val="0"/>
      <w:sz w:val="24"/>
      <w14:ligatures w14:val="none"/>
    </w:rPr>
  </w:style>
  <w:style w:type="paragraph" w:styleId="Porat">
    <w:name w:val="footer"/>
    <w:basedOn w:val="prastasis"/>
    <w:link w:val="PoratDiagrama"/>
    <w:uiPriority w:val="99"/>
    <w:unhideWhenUsed/>
    <w:rsid w:val="008372DE"/>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8372DE"/>
    <w:rPr>
      <w:rFonts w:ascii="Times New Roman" w:hAnsi="Times New Roman"/>
      <w:kern w:val="0"/>
      <w:sz w:val="24"/>
      <w14:ligatures w14:val="none"/>
    </w:rPr>
  </w:style>
  <w:style w:type="paragraph" w:styleId="HTMLiankstoformatuotas">
    <w:name w:val="HTML Preformatted"/>
    <w:basedOn w:val="prastasis"/>
    <w:link w:val="HTMLiankstoformatuotasDiagrama"/>
    <w:uiPriority w:val="99"/>
    <w:semiHidden/>
    <w:unhideWhenUsed/>
    <w:rsid w:val="00E42300"/>
    <w:pPr>
      <w:spacing w:after="0" w:line="240" w:lineRule="auto"/>
    </w:pPr>
    <w:rPr>
      <w:rFonts w:ascii="Consolas" w:hAnsi="Consolas"/>
      <w:sz w:val="20"/>
      <w:szCs w:val="20"/>
    </w:rPr>
  </w:style>
  <w:style w:type="character" w:customStyle="1" w:styleId="HTMLiankstoformatuotasDiagrama">
    <w:name w:val="HTML iš anksto formatuotas Diagrama"/>
    <w:basedOn w:val="Numatytasispastraiposriftas"/>
    <w:link w:val="HTMLiankstoformatuotas"/>
    <w:uiPriority w:val="99"/>
    <w:semiHidden/>
    <w:rsid w:val="00E42300"/>
    <w:rPr>
      <w:rFonts w:ascii="Consolas" w:hAnsi="Consolas"/>
      <w:kern w:val="0"/>
      <w:sz w:val="20"/>
      <w:szCs w:val="20"/>
      <w14:ligatures w14:val="none"/>
    </w:rPr>
  </w:style>
  <w:style w:type="character" w:styleId="Hipersaitas">
    <w:name w:val="Hyperlink"/>
    <w:basedOn w:val="Numatytasispastraiposriftas"/>
    <w:uiPriority w:val="99"/>
    <w:unhideWhenUsed/>
    <w:rsid w:val="00FC1B16"/>
    <w:rPr>
      <w:color w:val="0563C1" w:themeColor="hyperlink"/>
      <w:u w:val="single"/>
    </w:rPr>
  </w:style>
  <w:style w:type="character" w:styleId="Neapdorotaspaminjimas">
    <w:name w:val="Unresolved Mention"/>
    <w:basedOn w:val="Numatytasispastraiposriftas"/>
    <w:uiPriority w:val="99"/>
    <w:semiHidden/>
    <w:unhideWhenUsed/>
    <w:rsid w:val="00FC1B16"/>
    <w:rPr>
      <w:color w:val="605E5C"/>
      <w:shd w:val="clear" w:color="auto" w:fill="E1DFDD"/>
    </w:rPr>
  </w:style>
  <w:style w:type="character" w:styleId="Perirtashipersaitas">
    <w:name w:val="FollowedHyperlink"/>
    <w:basedOn w:val="Numatytasispastraiposriftas"/>
    <w:uiPriority w:val="99"/>
    <w:semiHidden/>
    <w:unhideWhenUsed/>
    <w:rsid w:val="00FC1B16"/>
    <w:rPr>
      <w:color w:val="954F72" w:themeColor="followedHyperlink"/>
      <w:u w:val="single"/>
    </w:rPr>
  </w:style>
  <w:style w:type="paragraph" w:customStyle="1" w:styleId="msonormal0">
    <w:name w:val="msonormal"/>
    <w:basedOn w:val="prastasis"/>
    <w:rsid w:val="0036477E"/>
    <w:pPr>
      <w:spacing w:before="100" w:beforeAutospacing="1" w:after="100" w:afterAutospacing="1" w:line="240" w:lineRule="auto"/>
    </w:pPr>
    <w:rPr>
      <w:rFonts w:eastAsia="Times New Roman" w:cs="Times New Roman"/>
      <w:szCs w:val="24"/>
      <w:lang w:eastAsia="lt-LT"/>
    </w:rPr>
  </w:style>
  <w:style w:type="paragraph" w:customStyle="1" w:styleId="xl66">
    <w:name w:val="xl66"/>
    <w:basedOn w:val="prastasis"/>
    <w:rsid w:val="0036477E"/>
    <w:pPr>
      <w:shd w:val="clear" w:color="000000" w:fill="FFFFFF"/>
      <w:spacing w:before="100" w:beforeAutospacing="1" w:after="100" w:afterAutospacing="1" w:line="240" w:lineRule="auto"/>
      <w:textAlignment w:val="top"/>
    </w:pPr>
    <w:rPr>
      <w:rFonts w:eastAsia="Times New Roman" w:cs="Times New Roman"/>
      <w:color w:val="FFFFFF"/>
      <w:sz w:val="20"/>
      <w:szCs w:val="20"/>
      <w:lang w:eastAsia="lt-LT"/>
    </w:rPr>
  </w:style>
  <w:style w:type="paragraph" w:customStyle="1" w:styleId="xl67">
    <w:name w:val="xl67"/>
    <w:basedOn w:val="prastasis"/>
    <w:rsid w:val="0036477E"/>
    <w:pPr>
      <w:shd w:val="clear" w:color="000000" w:fill="FFFFFF"/>
      <w:spacing w:before="100" w:beforeAutospacing="1" w:after="100" w:afterAutospacing="1" w:line="240" w:lineRule="auto"/>
    </w:pPr>
    <w:rPr>
      <w:rFonts w:eastAsia="Times New Roman" w:cs="Times New Roman"/>
      <w:color w:val="FFFFFF"/>
      <w:sz w:val="20"/>
      <w:szCs w:val="20"/>
      <w:lang w:eastAsia="lt-LT"/>
    </w:rPr>
  </w:style>
  <w:style w:type="paragraph" w:customStyle="1" w:styleId="xl68">
    <w:name w:val="xl68"/>
    <w:basedOn w:val="prastasis"/>
    <w:rsid w:val="0036477E"/>
    <w:pPr>
      <w:shd w:val="clear" w:color="000000" w:fill="FFFFFF"/>
      <w:spacing w:before="100" w:beforeAutospacing="1" w:after="100" w:afterAutospacing="1" w:line="240" w:lineRule="auto"/>
      <w:textAlignment w:val="top"/>
    </w:pPr>
    <w:rPr>
      <w:rFonts w:eastAsia="Times New Roman" w:cs="Times New Roman"/>
      <w:color w:val="FFFFFF"/>
      <w:sz w:val="20"/>
      <w:szCs w:val="20"/>
      <w:lang w:eastAsia="lt-LT"/>
    </w:rPr>
  </w:style>
  <w:style w:type="paragraph" w:customStyle="1" w:styleId="xl69">
    <w:name w:val="xl69"/>
    <w:basedOn w:val="prastasis"/>
    <w:rsid w:val="0036477E"/>
    <w:pPr>
      <w:shd w:val="clear" w:color="000000" w:fill="FFFFFF"/>
      <w:spacing w:before="100" w:beforeAutospacing="1" w:after="100" w:afterAutospacing="1" w:line="240" w:lineRule="auto"/>
      <w:textAlignment w:val="top"/>
    </w:pPr>
    <w:rPr>
      <w:rFonts w:eastAsia="Times New Roman" w:cs="Times New Roman"/>
      <w:color w:val="FFFFFF"/>
      <w:sz w:val="20"/>
      <w:szCs w:val="20"/>
      <w:lang w:eastAsia="lt-LT"/>
    </w:rPr>
  </w:style>
  <w:style w:type="paragraph" w:customStyle="1" w:styleId="xl70">
    <w:name w:val="xl70"/>
    <w:basedOn w:val="prastasis"/>
    <w:rsid w:val="0036477E"/>
    <w:pPr>
      <w:spacing w:before="100" w:beforeAutospacing="1" w:after="100" w:afterAutospacing="1" w:line="240" w:lineRule="auto"/>
    </w:pPr>
    <w:rPr>
      <w:rFonts w:eastAsia="Times New Roman" w:cs="Times New Roman"/>
      <w:sz w:val="20"/>
      <w:szCs w:val="20"/>
      <w:lang w:eastAsia="lt-LT"/>
    </w:rPr>
  </w:style>
  <w:style w:type="paragraph" w:customStyle="1" w:styleId="xl71">
    <w:name w:val="xl71"/>
    <w:basedOn w:val="prastasis"/>
    <w:rsid w:val="0036477E"/>
    <w:pPr>
      <w:spacing w:before="100" w:beforeAutospacing="1" w:after="100" w:afterAutospacing="1" w:line="240" w:lineRule="auto"/>
    </w:pPr>
    <w:rPr>
      <w:rFonts w:eastAsia="Times New Roman" w:cs="Times New Roman"/>
      <w:sz w:val="20"/>
      <w:szCs w:val="20"/>
      <w:lang w:eastAsia="lt-LT"/>
    </w:rPr>
  </w:style>
  <w:style w:type="paragraph" w:customStyle="1" w:styleId="xl72">
    <w:name w:val="xl72"/>
    <w:basedOn w:val="prastasis"/>
    <w:rsid w:val="0036477E"/>
    <w:pPr>
      <w:spacing w:before="100" w:beforeAutospacing="1" w:after="100" w:afterAutospacing="1" w:line="240" w:lineRule="auto"/>
    </w:pPr>
    <w:rPr>
      <w:rFonts w:eastAsia="Times New Roman" w:cs="Times New Roman"/>
      <w:sz w:val="20"/>
      <w:szCs w:val="20"/>
      <w:lang w:eastAsia="lt-LT"/>
    </w:rPr>
  </w:style>
  <w:style w:type="paragraph" w:customStyle="1" w:styleId="xl73">
    <w:name w:val="xl73"/>
    <w:basedOn w:val="prastasis"/>
    <w:rsid w:val="0036477E"/>
    <w:pPr>
      <w:spacing w:before="100" w:beforeAutospacing="1" w:after="100" w:afterAutospacing="1" w:line="240" w:lineRule="auto"/>
      <w:textAlignment w:val="center"/>
    </w:pPr>
    <w:rPr>
      <w:rFonts w:eastAsia="Times New Roman" w:cs="Times New Roman"/>
      <w:sz w:val="20"/>
      <w:szCs w:val="20"/>
      <w:lang w:eastAsia="lt-LT"/>
    </w:rPr>
  </w:style>
  <w:style w:type="paragraph" w:customStyle="1" w:styleId="xl74">
    <w:name w:val="xl74"/>
    <w:basedOn w:val="prastasis"/>
    <w:rsid w:val="0036477E"/>
    <w:pPr>
      <w:spacing w:before="100" w:beforeAutospacing="1" w:after="100" w:afterAutospacing="1" w:line="240" w:lineRule="auto"/>
    </w:pPr>
    <w:rPr>
      <w:rFonts w:eastAsia="Times New Roman" w:cs="Times New Roman"/>
      <w:sz w:val="20"/>
      <w:szCs w:val="20"/>
      <w:lang w:eastAsia="lt-LT"/>
    </w:rPr>
  </w:style>
  <w:style w:type="paragraph" w:customStyle="1" w:styleId="xl75">
    <w:name w:val="xl75"/>
    <w:basedOn w:val="prastasis"/>
    <w:rsid w:val="0036477E"/>
    <w:pPr>
      <w:spacing w:before="100" w:beforeAutospacing="1" w:after="100" w:afterAutospacing="1" w:line="240" w:lineRule="auto"/>
      <w:textAlignment w:val="center"/>
    </w:pPr>
    <w:rPr>
      <w:rFonts w:eastAsia="Times New Roman" w:cs="Times New Roman"/>
      <w:sz w:val="20"/>
      <w:szCs w:val="20"/>
      <w:lang w:eastAsia="lt-LT"/>
    </w:rPr>
  </w:style>
  <w:style w:type="paragraph" w:customStyle="1" w:styleId="xl76">
    <w:name w:val="xl76"/>
    <w:basedOn w:val="prastasis"/>
    <w:rsid w:val="0036477E"/>
    <w:pPr>
      <w:spacing w:before="100" w:beforeAutospacing="1" w:after="100" w:afterAutospacing="1" w:line="240" w:lineRule="auto"/>
      <w:textAlignment w:val="center"/>
    </w:pPr>
    <w:rPr>
      <w:rFonts w:eastAsia="Times New Roman" w:cs="Times New Roman"/>
      <w:b/>
      <w:bCs/>
      <w:sz w:val="20"/>
      <w:szCs w:val="20"/>
      <w:lang w:eastAsia="lt-LT"/>
    </w:rPr>
  </w:style>
  <w:style w:type="paragraph" w:customStyle="1" w:styleId="xl77">
    <w:name w:val="xl77"/>
    <w:basedOn w:val="prastasis"/>
    <w:rsid w:val="0036477E"/>
    <w:pPr>
      <w:spacing w:before="100" w:beforeAutospacing="1" w:after="100" w:afterAutospacing="1" w:line="240" w:lineRule="auto"/>
      <w:textAlignment w:val="center"/>
    </w:pPr>
    <w:rPr>
      <w:rFonts w:eastAsia="Times New Roman" w:cs="Times New Roman"/>
      <w:sz w:val="20"/>
      <w:szCs w:val="20"/>
      <w:lang w:eastAsia="lt-LT"/>
    </w:rPr>
  </w:style>
  <w:style w:type="paragraph" w:customStyle="1" w:styleId="xl78">
    <w:name w:val="xl78"/>
    <w:basedOn w:val="prastasis"/>
    <w:rsid w:val="0036477E"/>
    <w:pPr>
      <w:spacing w:before="100" w:beforeAutospacing="1" w:after="100" w:afterAutospacing="1" w:line="240" w:lineRule="auto"/>
      <w:textAlignment w:val="center"/>
    </w:pPr>
    <w:rPr>
      <w:rFonts w:eastAsia="Times New Roman" w:cs="Times New Roman"/>
      <w:sz w:val="20"/>
      <w:szCs w:val="20"/>
      <w:lang w:eastAsia="lt-LT"/>
    </w:rPr>
  </w:style>
  <w:style w:type="paragraph" w:customStyle="1" w:styleId="xl79">
    <w:name w:val="xl79"/>
    <w:basedOn w:val="prastasis"/>
    <w:rsid w:val="0036477E"/>
    <w:pPr>
      <w:spacing w:before="100" w:beforeAutospacing="1" w:after="100" w:afterAutospacing="1" w:line="240" w:lineRule="auto"/>
      <w:textAlignment w:val="center"/>
    </w:pPr>
    <w:rPr>
      <w:rFonts w:eastAsia="Times New Roman" w:cs="Times New Roman"/>
      <w:i/>
      <w:iCs/>
      <w:sz w:val="20"/>
      <w:szCs w:val="20"/>
      <w:lang w:eastAsia="lt-LT"/>
    </w:rPr>
  </w:style>
  <w:style w:type="paragraph" w:customStyle="1" w:styleId="xl80">
    <w:name w:val="xl80"/>
    <w:basedOn w:val="prastasis"/>
    <w:rsid w:val="0036477E"/>
    <w:pPr>
      <w:spacing w:before="100" w:beforeAutospacing="1" w:after="100" w:afterAutospacing="1" w:line="240" w:lineRule="auto"/>
      <w:jc w:val="right"/>
      <w:textAlignment w:val="center"/>
    </w:pPr>
    <w:rPr>
      <w:rFonts w:eastAsia="Times New Roman" w:cs="Times New Roman"/>
      <w:b/>
      <w:bCs/>
      <w:i/>
      <w:iCs/>
      <w:sz w:val="20"/>
      <w:szCs w:val="20"/>
      <w:lang w:eastAsia="lt-LT"/>
    </w:rPr>
  </w:style>
  <w:style w:type="paragraph" w:customStyle="1" w:styleId="xl81">
    <w:name w:val="xl81"/>
    <w:basedOn w:val="prastasis"/>
    <w:rsid w:val="0036477E"/>
    <w:pPr>
      <w:pBdr>
        <w:top w:val="double" w:sz="6" w:space="0" w:color="000000"/>
        <w:left w:val="double" w:sz="6" w:space="0" w:color="000000"/>
        <w:bottom w:val="double" w:sz="6" w:space="0" w:color="auto"/>
        <w:right w:val="double" w:sz="6" w:space="0" w:color="000000"/>
      </w:pBdr>
      <w:spacing w:before="100" w:beforeAutospacing="1" w:after="100" w:afterAutospacing="1" w:line="240" w:lineRule="auto"/>
      <w:textAlignment w:val="center"/>
    </w:pPr>
    <w:rPr>
      <w:rFonts w:eastAsia="Times New Roman" w:cs="Times New Roman"/>
      <w:b/>
      <w:bCs/>
      <w:sz w:val="20"/>
      <w:szCs w:val="20"/>
      <w:lang w:eastAsia="lt-LT"/>
    </w:rPr>
  </w:style>
  <w:style w:type="paragraph" w:customStyle="1" w:styleId="xl82">
    <w:name w:val="xl82"/>
    <w:basedOn w:val="prastasis"/>
    <w:rsid w:val="0036477E"/>
    <w:pPr>
      <w:spacing w:before="100" w:beforeAutospacing="1" w:after="100" w:afterAutospacing="1" w:line="240" w:lineRule="auto"/>
      <w:textAlignment w:val="center"/>
    </w:pPr>
    <w:rPr>
      <w:rFonts w:eastAsia="Times New Roman" w:cs="Times New Roman"/>
      <w:sz w:val="20"/>
      <w:szCs w:val="20"/>
      <w:lang w:eastAsia="lt-LT"/>
    </w:rPr>
  </w:style>
  <w:style w:type="paragraph" w:customStyle="1" w:styleId="xl83">
    <w:name w:val="xl83"/>
    <w:basedOn w:val="prastasis"/>
    <w:rsid w:val="0036477E"/>
    <w:pPr>
      <w:pBdr>
        <w:top w:val="double" w:sz="6" w:space="0" w:color="auto"/>
      </w:pBdr>
      <w:spacing w:before="100" w:beforeAutospacing="1" w:after="100" w:afterAutospacing="1" w:line="240" w:lineRule="auto"/>
      <w:textAlignment w:val="center"/>
    </w:pPr>
    <w:rPr>
      <w:rFonts w:eastAsia="Times New Roman" w:cs="Times New Roman"/>
      <w:b/>
      <w:bCs/>
      <w:sz w:val="20"/>
      <w:szCs w:val="20"/>
      <w:lang w:eastAsia="lt-LT"/>
    </w:rPr>
  </w:style>
  <w:style w:type="paragraph" w:customStyle="1" w:styleId="xl84">
    <w:name w:val="xl84"/>
    <w:basedOn w:val="prastasis"/>
    <w:rsid w:val="0036477E"/>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85">
    <w:name w:val="xl85"/>
    <w:basedOn w:val="prastasis"/>
    <w:rsid w:val="0036477E"/>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86">
    <w:name w:val="xl86"/>
    <w:basedOn w:val="prastasis"/>
    <w:rsid w:val="0036477E"/>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87">
    <w:name w:val="xl87"/>
    <w:basedOn w:val="prastasis"/>
    <w:rsid w:val="0036477E"/>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lt-LT"/>
    </w:rPr>
  </w:style>
  <w:style w:type="paragraph" w:customStyle="1" w:styleId="xl88">
    <w:name w:val="xl88"/>
    <w:basedOn w:val="prastasis"/>
    <w:rsid w:val="0036477E"/>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0"/>
      <w:szCs w:val="20"/>
      <w:lang w:eastAsia="lt-LT"/>
    </w:rPr>
  </w:style>
  <w:style w:type="paragraph" w:customStyle="1" w:styleId="xl89">
    <w:name w:val="xl89"/>
    <w:basedOn w:val="prastasis"/>
    <w:rsid w:val="0036477E"/>
    <w:pPr>
      <w:pBdr>
        <w:left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90">
    <w:name w:val="xl90"/>
    <w:basedOn w:val="prastasis"/>
    <w:rsid w:val="0036477E"/>
    <w:pPr>
      <w:pBdr>
        <w:left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91">
    <w:name w:val="xl91"/>
    <w:basedOn w:val="prastasis"/>
    <w:rsid w:val="0036477E"/>
    <w:pPr>
      <w:pBdr>
        <w:left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92">
    <w:name w:val="xl92"/>
    <w:basedOn w:val="prastasis"/>
    <w:rsid w:val="0036477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lt-LT"/>
    </w:rPr>
  </w:style>
  <w:style w:type="paragraph" w:customStyle="1" w:styleId="xl93">
    <w:name w:val="xl93"/>
    <w:basedOn w:val="prastasis"/>
    <w:rsid w:val="0036477E"/>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94">
    <w:name w:val="xl94"/>
    <w:basedOn w:val="prastasis"/>
    <w:rsid w:val="0036477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lt-LT"/>
    </w:rPr>
  </w:style>
  <w:style w:type="paragraph" w:customStyle="1" w:styleId="xl95">
    <w:name w:val="xl95"/>
    <w:basedOn w:val="prastasis"/>
    <w:rsid w:val="003647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96">
    <w:name w:val="xl96"/>
    <w:basedOn w:val="prastasis"/>
    <w:rsid w:val="003647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97">
    <w:name w:val="xl97"/>
    <w:basedOn w:val="prastasis"/>
    <w:rsid w:val="003647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98">
    <w:name w:val="xl98"/>
    <w:basedOn w:val="prastasis"/>
    <w:rsid w:val="003647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99">
    <w:name w:val="xl99"/>
    <w:basedOn w:val="prastasis"/>
    <w:rsid w:val="0036477E"/>
    <w:pPr>
      <w:spacing w:before="100" w:beforeAutospacing="1" w:after="100" w:afterAutospacing="1" w:line="240" w:lineRule="auto"/>
      <w:jc w:val="right"/>
      <w:textAlignment w:val="top"/>
    </w:pPr>
    <w:rPr>
      <w:rFonts w:eastAsia="Times New Roman" w:cs="Times New Roman"/>
      <w:b/>
      <w:bCs/>
      <w:sz w:val="20"/>
      <w:szCs w:val="20"/>
      <w:lang w:eastAsia="lt-LT"/>
    </w:rPr>
  </w:style>
  <w:style w:type="paragraph" w:customStyle="1" w:styleId="xl100">
    <w:name w:val="xl100"/>
    <w:basedOn w:val="prastasis"/>
    <w:rsid w:val="0036477E"/>
    <w:pPr>
      <w:spacing w:before="100" w:beforeAutospacing="1" w:after="100" w:afterAutospacing="1" w:line="240" w:lineRule="auto"/>
      <w:jc w:val="right"/>
      <w:textAlignment w:val="top"/>
    </w:pPr>
    <w:rPr>
      <w:rFonts w:eastAsia="Times New Roman" w:cs="Times New Roman"/>
      <w:b/>
      <w:bCs/>
      <w:sz w:val="20"/>
      <w:szCs w:val="20"/>
      <w:lang w:eastAsia="lt-LT"/>
    </w:rPr>
  </w:style>
  <w:style w:type="paragraph" w:customStyle="1" w:styleId="xl101">
    <w:name w:val="xl101"/>
    <w:basedOn w:val="prastasis"/>
    <w:rsid w:val="0036477E"/>
    <w:pP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102">
    <w:name w:val="xl102"/>
    <w:basedOn w:val="prastasis"/>
    <w:rsid w:val="0036477E"/>
    <w:pP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103">
    <w:name w:val="xl103"/>
    <w:basedOn w:val="prastasis"/>
    <w:rsid w:val="0036477E"/>
    <w:pPr>
      <w:spacing w:before="100" w:beforeAutospacing="1" w:after="100" w:afterAutospacing="1" w:line="240" w:lineRule="auto"/>
      <w:textAlignment w:val="top"/>
    </w:pPr>
    <w:rPr>
      <w:rFonts w:eastAsia="Times New Roman" w:cs="Times New Roman"/>
      <w:b/>
      <w:bCs/>
      <w:sz w:val="20"/>
      <w:szCs w:val="20"/>
      <w:lang w:eastAsia="lt-LT"/>
    </w:rPr>
  </w:style>
  <w:style w:type="paragraph" w:customStyle="1" w:styleId="xl104">
    <w:name w:val="xl104"/>
    <w:basedOn w:val="prastasis"/>
    <w:rsid w:val="0036477E"/>
    <w:pP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105">
    <w:name w:val="xl105"/>
    <w:basedOn w:val="prastasis"/>
    <w:rsid w:val="0036477E"/>
    <w:pP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106">
    <w:name w:val="xl106"/>
    <w:basedOn w:val="prastasis"/>
    <w:rsid w:val="0036477E"/>
    <w:pPr>
      <w:spacing w:before="100" w:beforeAutospacing="1" w:after="100" w:afterAutospacing="1" w:line="240" w:lineRule="auto"/>
    </w:pPr>
    <w:rPr>
      <w:rFonts w:eastAsia="Times New Roman" w:cs="Times New Roman"/>
      <w:sz w:val="20"/>
      <w:szCs w:val="20"/>
      <w:lang w:eastAsia="lt-LT"/>
    </w:rPr>
  </w:style>
  <w:style w:type="paragraph" w:customStyle="1" w:styleId="xl107">
    <w:name w:val="xl107"/>
    <w:basedOn w:val="prastasis"/>
    <w:rsid w:val="0036477E"/>
    <w:pPr>
      <w:spacing w:before="100" w:beforeAutospacing="1" w:after="100" w:afterAutospacing="1" w:line="240" w:lineRule="auto"/>
    </w:pPr>
    <w:rPr>
      <w:rFonts w:eastAsia="Times New Roman" w:cs="Times New Roman"/>
      <w:sz w:val="20"/>
      <w:szCs w:val="20"/>
      <w:lang w:eastAsia="lt-LT"/>
    </w:rPr>
  </w:style>
  <w:style w:type="paragraph" w:customStyle="1" w:styleId="xl108">
    <w:name w:val="xl108"/>
    <w:basedOn w:val="prastasis"/>
    <w:rsid w:val="0036477E"/>
    <w:pPr>
      <w:spacing w:before="100" w:beforeAutospacing="1" w:after="100" w:afterAutospacing="1" w:line="240" w:lineRule="auto"/>
      <w:jc w:val="center"/>
      <w:textAlignment w:val="center"/>
    </w:pPr>
    <w:rPr>
      <w:rFonts w:eastAsia="Times New Roman" w:cs="Times New Roman"/>
      <w:b/>
      <w:bCs/>
      <w:sz w:val="20"/>
      <w:szCs w:val="20"/>
      <w:lang w:eastAsia="lt-LT"/>
    </w:rPr>
  </w:style>
  <w:style w:type="paragraph" w:customStyle="1" w:styleId="xl109">
    <w:name w:val="xl109"/>
    <w:basedOn w:val="prastasis"/>
    <w:rsid w:val="0036477E"/>
    <w:pPr>
      <w:spacing w:before="100" w:beforeAutospacing="1" w:after="100" w:afterAutospacing="1" w:line="240" w:lineRule="auto"/>
      <w:textAlignment w:val="top"/>
    </w:pPr>
    <w:rPr>
      <w:rFonts w:eastAsia="Times New Roman" w:cs="Times New Roman"/>
      <w:sz w:val="20"/>
      <w:szCs w:val="20"/>
      <w:lang w:eastAsia="lt-LT"/>
    </w:rPr>
  </w:style>
  <w:style w:type="paragraph" w:customStyle="1" w:styleId="xl110">
    <w:name w:val="xl110"/>
    <w:basedOn w:val="prastasis"/>
    <w:rsid w:val="0036477E"/>
    <w:pPr>
      <w:spacing w:before="100" w:beforeAutospacing="1" w:after="100" w:afterAutospacing="1" w:line="240" w:lineRule="auto"/>
    </w:pPr>
    <w:rPr>
      <w:rFonts w:eastAsia="Times New Roman" w:cs="Times New Roman"/>
      <w:sz w:val="20"/>
      <w:szCs w:val="20"/>
      <w:lang w:eastAsia="lt-LT"/>
    </w:rPr>
  </w:style>
  <w:style w:type="paragraph" w:customStyle="1" w:styleId="xl111">
    <w:name w:val="xl111"/>
    <w:basedOn w:val="prastasis"/>
    <w:rsid w:val="0036477E"/>
    <w:pPr>
      <w:spacing w:before="100" w:beforeAutospacing="1" w:after="100" w:afterAutospacing="1" w:line="240" w:lineRule="auto"/>
      <w:textAlignment w:val="top"/>
    </w:pPr>
    <w:rPr>
      <w:rFonts w:eastAsia="Times New Roman" w:cs="Times New Roman"/>
      <w:sz w:val="20"/>
      <w:szCs w:val="20"/>
      <w:lang w:eastAsia="lt-LT"/>
    </w:rPr>
  </w:style>
  <w:style w:type="paragraph" w:customStyle="1" w:styleId="xl112">
    <w:name w:val="xl112"/>
    <w:basedOn w:val="prastasis"/>
    <w:rsid w:val="0036477E"/>
    <w:pPr>
      <w:spacing w:before="100" w:beforeAutospacing="1" w:after="100" w:afterAutospacing="1" w:line="240" w:lineRule="auto"/>
      <w:jc w:val="center"/>
    </w:pPr>
    <w:rPr>
      <w:rFonts w:eastAsia="Times New Roman" w:cs="Times New Roman"/>
      <w:b/>
      <w:bCs/>
      <w:sz w:val="20"/>
      <w:szCs w:val="20"/>
      <w:lang w:eastAsia="lt-LT"/>
    </w:rPr>
  </w:style>
  <w:style w:type="paragraph" w:customStyle="1" w:styleId="xl113">
    <w:name w:val="xl113"/>
    <w:basedOn w:val="prastasis"/>
    <w:rsid w:val="0036477E"/>
    <w:pPr>
      <w:shd w:val="clear" w:color="000000" w:fill="FFFFFF"/>
      <w:spacing w:before="100" w:beforeAutospacing="1" w:after="100" w:afterAutospacing="1" w:line="240" w:lineRule="auto"/>
      <w:textAlignment w:val="top"/>
    </w:pPr>
    <w:rPr>
      <w:rFonts w:eastAsia="Times New Roman" w:cs="Times New Roman"/>
      <w:b/>
      <w:bCs/>
      <w:color w:val="000000"/>
      <w:sz w:val="20"/>
      <w:szCs w:val="20"/>
      <w:lang w:eastAsia="lt-LT"/>
    </w:rPr>
  </w:style>
  <w:style w:type="paragraph" w:customStyle="1" w:styleId="xl114">
    <w:name w:val="xl114"/>
    <w:basedOn w:val="prastasis"/>
    <w:rsid w:val="0036477E"/>
    <w:pPr>
      <w:pBdr>
        <w:bottom w:val="single" w:sz="4" w:space="0" w:color="C0C0C0"/>
      </w:pBdr>
      <w:spacing w:before="100" w:beforeAutospacing="1" w:after="100" w:afterAutospacing="1" w:line="240" w:lineRule="auto"/>
      <w:textAlignment w:val="top"/>
    </w:pPr>
    <w:rPr>
      <w:rFonts w:eastAsia="Times New Roman" w:cs="Times New Roman"/>
      <w:b/>
      <w:bCs/>
      <w:sz w:val="20"/>
      <w:szCs w:val="20"/>
      <w:lang w:eastAsia="lt-LT"/>
    </w:rPr>
  </w:style>
  <w:style w:type="paragraph" w:customStyle="1" w:styleId="xl115">
    <w:name w:val="xl115"/>
    <w:basedOn w:val="prastasis"/>
    <w:rsid w:val="0036477E"/>
    <w:pPr>
      <w:pBdr>
        <w:bottom w:val="single" w:sz="4" w:space="0" w:color="C0C0C0"/>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116">
    <w:name w:val="xl116"/>
    <w:basedOn w:val="prastasis"/>
    <w:rsid w:val="0036477E"/>
    <w:pPr>
      <w:pBdr>
        <w:bottom w:val="single" w:sz="4" w:space="0" w:color="C0C0C0"/>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117">
    <w:name w:val="xl117"/>
    <w:basedOn w:val="prastasis"/>
    <w:rsid w:val="0036477E"/>
    <w:pPr>
      <w:pBdr>
        <w:top w:val="single" w:sz="4" w:space="0" w:color="C0C0C0"/>
        <w:left w:val="single" w:sz="4" w:space="0" w:color="C0C0C0"/>
        <w:right w:val="single" w:sz="4" w:space="0" w:color="C0C0C0"/>
      </w:pBdr>
      <w:spacing w:before="100" w:beforeAutospacing="1" w:after="100" w:afterAutospacing="1" w:line="240" w:lineRule="auto"/>
      <w:jc w:val="center"/>
      <w:textAlignment w:val="top"/>
    </w:pPr>
    <w:rPr>
      <w:rFonts w:eastAsia="Times New Roman" w:cs="Times New Roman"/>
      <w:sz w:val="20"/>
      <w:szCs w:val="20"/>
      <w:lang w:eastAsia="lt-LT"/>
    </w:rPr>
  </w:style>
  <w:style w:type="paragraph" w:customStyle="1" w:styleId="xl118">
    <w:name w:val="xl118"/>
    <w:basedOn w:val="prastasis"/>
    <w:rsid w:val="0036477E"/>
    <w:pPr>
      <w:pBdr>
        <w:top w:val="single" w:sz="4" w:space="0" w:color="C0C0C0"/>
        <w:left w:val="single" w:sz="4" w:space="0" w:color="C0C0C0"/>
        <w:right w:val="single" w:sz="4" w:space="0" w:color="C0C0C0"/>
      </w:pBdr>
      <w:spacing w:before="100" w:beforeAutospacing="1" w:after="100" w:afterAutospacing="1" w:line="240" w:lineRule="auto"/>
      <w:jc w:val="center"/>
      <w:textAlignment w:val="top"/>
    </w:pPr>
    <w:rPr>
      <w:rFonts w:eastAsia="Times New Roman" w:cs="Times New Roman"/>
      <w:sz w:val="20"/>
      <w:szCs w:val="20"/>
      <w:lang w:eastAsia="lt-LT"/>
    </w:rPr>
  </w:style>
  <w:style w:type="paragraph" w:customStyle="1" w:styleId="xl119">
    <w:name w:val="xl119"/>
    <w:basedOn w:val="prastasis"/>
    <w:rsid w:val="0036477E"/>
    <w:pPr>
      <w:pBdr>
        <w:top w:val="single" w:sz="4" w:space="0" w:color="C0C0C0"/>
        <w:left w:val="single" w:sz="4" w:space="0" w:color="C0C0C0"/>
        <w:right w:val="single" w:sz="4" w:space="0" w:color="C0C0C0"/>
      </w:pBdr>
      <w:spacing w:before="100" w:beforeAutospacing="1" w:after="100" w:afterAutospacing="1" w:line="240" w:lineRule="auto"/>
      <w:textAlignment w:val="top"/>
    </w:pPr>
    <w:rPr>
      <w:rFonts w:eastAsia="Times New Roman" w:cs="Times New Roman"/>
      <w:sz w:val="20"/>
      <w:szCs w:val="20"/>
      <w:lang w:eastAsia="lt-LT"/>
    </w:rPr>
  </w:style>
  <w:style w:type="paragraph" w:customStyle="1" w:styleId="xl120">
    <w:name w:val="xl120"/>
    <w:basedOn w:val="prastasis"/>
    <w:rsid w:val="0036477E"/>
    <w:pPr>
      <w:pBdr>
        <w:top w:val="single" w:sz="4" w:space="0" w:color="C0C0C0"/>
        <w:left w:val="single" w:sz="4" w:space="0" w:color="C0C0C0"/>
        <w:right w:val="single" w:sz="4" w:space="0" w:color="C0C0C0"/>
      </w:pBdr>
      <w:spacing w:before="100" w:beforeAutospacing="1" w:after="100" w:afterAutospacing="1" w:line="240" w:lineRule="auto"/>
      <w:jc w:val="center"/>
      <w:textAlignment w:val="top"/>
    </w:pPr>
    <w:rPr>
      <w:rFonts w:eastAsia="Times New Roman" w:cs="Times New Roman"/>
      <w:sz w:val="20"/>
      <w:szCs w:val="20"/>
      <w:lang w:eastAsia="lt-LT"/>
    </w:rPr>
  </w:style>
  <w:style w:type="paragraph" w:customStyle="1" w:styleId="xl121">
    <w:name w:val="xl121"/>
    <w:basedOn w:val="prastasis"/>
    <w:rsid w:val="0036477E"/>
    <w:pPr>
      <w:pBdr>
        <w:top w:val="single" w:sz="4" w:space="0" w:color="C0C0C0"/>
        <w:left w:val="single" w:sz="4" w:space="0" w:color="C0C0C0"/>
        <w:right w:val="single" w:sz="4" w:space="0" w:color="C0C0C0"/>
      </w:pBdr>
      <w:spacing w:before="100" w:beforeAutospacing="1" w:after="100" w:afterAutospacing="1" w:line="240" w:lineRule="auto"/>
      <w:jc w:val="center"/>
      <w:textAlignment w:val="top"/>
    </w:pPr>
    <w:rPr>
      <w:rFonts w:eastAsia="Times New Roman" w:cs="Times New Roman"/>
      <w:sz w:val="20"/>
      <w:szCs w:val="20"/>
      <w:lang w:eastAsia="lt-LT"/>
    </w:rPr>
  </w:style>
  <w:style w:type="paragraph" w:customStyle="1" w:styleId="xl122">
    <w:name w:val="xl122"/>
    <w:basedOn w:val="prastasis"/>
    <w:rsid w:val="0036477E"/>
    <w:pPr>
      <w:pBdr>
        <w:top w:val="single" w:sz="4" w:space="0" w:color="C0C0C0"/>
        <w:left w:val="single" w:sz="4" w:space="0" w:color="C0C0C0"/>
        <w:right w:val="single" w:sz="4" w:space="0" w:color="C0C0C0"/>
      </w:pBdr>
      <w:spacing w:before="100" w:beforeAutospacing="1" w:after="100" w:afterAutospacing="1" w:line="240" w:lineRule="auto"/>
      <w:jc w:val="right"/>
      <w:textAlignment w:val="top"/>
    </w:pPr>
    <w:rPr>
      <w:rFonts w:eastAsia="Times New Roman" w:cs="Times New Roman"/>
      <w:sz w:val="20"/>
      <w:szCs w:val="20"/>
      <w:lang w:eastAsia="lt-LT"/>
    </w:rPr>
  </w:style>
  <w:style w:type="paragraph" w:customStyle="1" w:styleId="xl123">
    <w:name w:val="xl123"/>
    <w:basedOn w:val="prastasis"/>
    <w:rsid w:val="0036477E"/>
    <w:pPr>
      <w:pBdr>
        <w:top w:val="single" w:sz="4" w:space="0" w:color="C0C0C0"/>
        <w:left w:val="single" w:sz="4" w:space="0" w:color="C0C0C0"/>
        <w:right w:val="single" w:sz="4" w:space="0" w:color="C0C0C0"/>
      </w:pBdr>
      <w:spacing w:before="100" w:beforeAutospacing="1" w:after="100" w:afterAutospacing="1" w:line="240" w:lineRule="auto"/>
      <w:jc w:val="right"/>
      <w:textAlignment w:val="top"/>
    </w:pPr>
    <w:rPr>
      <w:rFonts w:eastAsia="Times New Roman" w:cs="Times New Roman"/>
      <w:sz w:val="20"/>
      <w:szCs w:val="20"/>
      <w:lang w:eastAsia="lt-LT"/>
    </w:rPr>
  </w:style>
  <w:style w:type="paragraph" w:customStyle="1" w:styleId="xl124">
    <w:name w:val="xl124"/>
    <w:basedOn w:val="prastasis"/>
    <w:rsid w:val="0036477E"/>
    <w:pPr>
      <w:pBdr>
        <w:left w:val="single" w:sz="4" w:space="0" w:color="C0C0C0"/>
        <w:bottom w:val="single" w:sz="4" w:space="0" w:color="C0C0C0"/>
        <w:right w:val="single" w:sz="4" w:space="0" w:color="C0C0C0"/>
      </w:pBdr>
      <w:spacing w:before="100" w:beforeAutospacing="1" w:after="100" w:afterAutospacing="1" w:line="240" w:lineRule="auto"/>
      <w:jc w:val="center"/>
      <w:textAlignment w:val="top"/>
    </w:pPr>
    <w:rPr>
      <w:rFonts w:eastAsia="Times New Roman" w:cs="Times New Roman"/>
      <w:sz w:val="20"/>
      <w:szCs w:val="20"/>
      <w:lang w:eastAsia="lt-LT"/>
    </w:rPr>
  </w:style>
  <w:style w:type="paragraph" w:customStyle="1" w:styleId="xl125">
    <w:name w:val="xl125"/>
    <w:basedOn w:val="prastasis"/>
    <w:rsid w:val="0036477E"/>
    <w:pPr>
      <w:pBdr>
        <w:left w:val="single" w:sz="4" w:space="0" w:color="C0C0C0"/>
        <w:bottom w:val="single" w:sz="4" w:space="0" w:color="C0C0C0"/>
        <w:right w:val="single" w:sz="4" w:space="0" w:color="C0C0C0"/>
      </w:pBdr>
      <w:spacing w:before="100" w:beforeAutospacing="1" w:after="100" w:afterAutospacing="1" w:line="240" w:lineRule="auto"/>
      <w:jc w:val="center"/>
      <w:textAlignment w:val="top"/>
    </w:pPr>
    <w:rPr>
      <w:rFonts w:eastAsia="Times New Roman" w:cs="Times New Roman"/>
      <w:sz w:val="20"/>
      <w:szCs w:val="20"/>
      <w:lang w:eastAsia="lt-LT"/>
    </w:rPr>
  </w:style>
  <w:style w:type="paragraph" w:customStyle="1" w:styleId="xl126">
    <w:name w:val="xl126"/>
    <w:basedOn w:val="prastasis"/>
    <w:rsid w:val="0036477E"/>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center"/>
      <w:textAlignment w:val="top"/>
    </w:pPr>
    <w:rPr>
      <w:rFonts w:eastAsia="Times New Roman" w:cs="Times New Roman"/>
      <w:sz w:val="20"/>
      <w:szCs w:val="20"/>
      <w:lang w:eastAsia="lt-LT"/>
    </w:rPr>
  </w:style>
  <w:style w:type="paragraph" w:customStyle="1" w:styleId="xl127">
    <w:name w:val="xl127"/>
    <w:basedOn w:val="prastasis"/>
    <w:rsid w:val="0036477E"/>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center"/>
      <w:textAlignment w:val="top"/>
    </w:pPr>
    <w:rPr>
      <w:rFonts w:eastAsia="Times New Roman" w:cs="Times New Roman"/>
      <w:sz w:val="20"/>
      <w:szCs w:val="20"/>
      <w:lang w:eastAsia="lt-LT"/>
    </w:rPr>
  </w:style>
  <w:style w:type="paragraph" w:customStyle="1" w:styleId="xl128">
    <w:name w:val="xl128"/>
    <w:basedOn w:val="prastasis"/>
    <w:rsid w:val="0036477E"/>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textAlignment w:val="top"/>
    </w:pPr>
    <w:rPr>
      <w:rFonts w:eastAsia="Times New Roman" w:cs="Times New Roman"/>
      <w:sz w:val="20"/>
      <w:szCs w:val="20"/>
      <w:lang w:eastAsia="lt-LT"/>
    </w:rPr>
  </w:style>
  <w:style w:type="paragraph" w:customStyle="1" w:styleId="xl129">
    <w:name w:val="xl129"/>
    <w:basedOn w:val="prastasis"/>
    <w:rsid w:val="0036477E"/>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center"/>
      <w:textAlignment w:val="top"/>
    </w:pPr>
    <w:rPr>
      <w:rFonts w:eastAsia="Times New Roman" w:cs="Times New Roman"/>
      <w:sz w:val="20"/>
      <w:szCs w:val="20"/>
      <w:lang w:eastAsia="lt-LT"/>
    </w:rPr>
  </w:style>
  <w:style w:type="paragraph" w:customStyle="1" w:styleId="xl130">
    <w:name w:val="xl130"/>
    <w:basedOn w:val="prastasis"/>
    <w:rsid w:val="0036477E"/>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center"/>
      <w:textAlignment w:val="top"/>
    </w:pPr>
    <w:rPr>
      <w:rFonts w:eastAsia="Times New Roman" w:cs="Times New Roman"/>
      <w:sz w:val="20"/>
      <w:szCs w:val="20"/>
      <w:lang w:eastAsia="lt-LT"/>
    </w:rPr>
  </w:style>
  <w:style w:type="paragraph" w:customStyle="1" w:styleId="xl131">
    <w:name w:val="xl131"/>
    <w:basedOn w:val="prastasis"/>
    <w:rsid w:val="0036477E"/>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right"/>
      <w:textAlignment w:val="top"/>
    </w:pPr>
    <w:rPr>
      <w:rFonts w:eastAsia="Times New Roman" w:cs="Times New Roman"/>
      <w:sz w:val="20"/>
      <w:szCs w:val="20"/>
      <w:lang w:eastAsia="lt-LT"/>
    </w:rPr>
  </w:style>
  <w:style w:type="paragraph" w:customStyle="1" w:styleId="xl132">
    <w:name w:val="xl132"/>
    <w:basedOn w:val="prastasis"/>
    <w:rsid w:val="0036477E"/>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right"/>
      <w:textAlignment w:val="top"/>
    </w:pPr>
    <w:rPr>
      <w:rFonts w:eastAsia="Times New Roman" w:cs="Times New Roman"/>
      <w:sz w:val="20"/>
      <w:szCs w:val="20"/>
      <w:lang w:eastAsia="lt-LT"/>
    </w:rPr>
  </w:style>
  <w:style w:type="paragraph" w:customStyle="1" w:styleId="xl133">
    <w:name w:val="xl133"/>
    <w:basedOn w:val="prastasis"/>
    <w:rsid w:val="0036477E"/>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right"/>
      <w:textAlignment w:val="top"/>
    </w:pPr>
    <w:rPr>
      <w:rFonts w:eastAsia="Times New Roman" w:cs="Times New Roman"/>
      <w:b/>
      <w:bCs/>
      <w:sz w:val="20"/>
      <w:szCs w:val="20"/>
      <w:lang w:eastAsia="lt-LT"/>
    </w:rPr>
  </w:style>
  <w:style w:type="paragraph" w:customStyle="1" w:styleId="xl134">
    <w:name w:val="xl134"/>
    <w:basedOn w:val="prastasis"/>
    <w:rsid w:val="0036477E"/>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jc w:val="right"/>
      <w:textAlignment w:val="top"/>
    </w:pPr>
    <w:rPr>
      <w:rFonts w:eastAsia="Times New Roman" w:cs="Times New Roman"/>
      <w:b/>
      <w:bCs/>
      <w:sz w:val="20"/>
      <w:szCs w:val="20"/>
      <w:lang w:eastAsia="lt-LT"/>
    </w:rPr>
  </w:style>
  <w:style w:type="paragraph" w:customStyle="1" w:styleId="xl135">
    <w:name w:val="xl135"/>
    <w:basedOn w:val="prastasis"/>
    <w:rsid w:val="0036477E"/>
    <w:pPr>
      <w:pBdr>
        <w:left w:val="single" w:sz="4" w:space="0" w:color="C0C0C0"/>
        <w:bottom w:val="single" w:sz="4" w:space="0" w:color="C0C0C0"/>
        <w:right w:val="single" w:sz="4" w:space="0" w:color="C0C0C0"/>
      </w:pBdr>
      <w:spacing w:before="100" w:beforeAutospacing="1" w:after="100" w:afterAutospacing="1" w:line="240" w:lineRule="auto"/>
      <w:textAlignment w:val="top"/>
    </w:pPr>
    <w:rPr>
      <w:rFonts w:eastAsia="Times New Roman" w:cs="Times New Roman"/>
      <w:sz w:val="20"/>
      <w:szCs w:val="20"/>
      <w:lang w:eastAsia="lt-LT"/>
    </w:rPr>
  </w:style>
  <w:style w:type="paragraph" w:customStyle="1" w:styleId="xl136">
    <w:name w:val="xl136"/>
    <w:basedOn w:val="prastasis"/>
    <w:rsid w:val="0036477E"/>
    <w:pPr>
      <w:pBdr>
        <w:left w:val="single" w:sz="4" w:space="0" w:color="C0C0C0"/>
        <w:bottom w:val="single" w:sz="4" w:space="0" w:color="C0C0C0"/>
        <w:right w:val="single" w:sz="4" w:space="0" w:color="C0C0C0"/>
      </w:pBdr>
      <w:spacing w:before="100" w:beforeAutospacing="1" w:after="100" w:afterAutospacing="1" w:line="240" w:lineRule="auto"/>
      <w:jc w:val="center"/>
      <w:textAlignment w:val="top"/>
    </w:pPr>
    <w:rPr>
      <w:rFonts w:eastAsia="Times New Roman" w:cs="Times New Roman"/>
      <w:sz w:val="20"/>
      <w:szCs w:val="20"/>
      <w:lang w:eastAsia="lt-LT"/>
    </w:rPr>
  </w:style>
  <w:style w:type="paragraph" w:customStyle="1" w:styleId="xl137">
    <w:name w:val="xl137"/>
    <w:basedOn w:val="prastasis"/>
    <w:rsid w:val="0036477E"/>
    <w:pPr>
      <w:pBdr>
        <w:left w:val="single" w:sz="4" w:space="0" w:color="C0C0C0"/>
        <w:bottom w:val="single" w:sz="4" w:space="0" w:color="C0C0C0"/>
        <w:right w:val="single" w:sz="4" w:space="0" w:color="C0C0C0"/>
      </w:pBdr>
      <w:spacing w:before="100" w:beforeAutospacing="1" w:after="100" w:afterAutospacing="1" w:line="240" w:lineRule="auto"/>
      <w:jc w:val="center"/>
      <w:textAlignment w:val="top"/>
    </w:pPr>
    <w:rPr>
      <w:rFonts w:eastAsia="Times New Roman" w:cs="Times New Roman"/>
      <w:sz w:val="20"/>
      <w:szCs w:val="20"/>
      <w:lang w:eastAsia="lt-LT"/>
    </w:rPr>
  </w:style>
  <w:style w:type="paragraph" w:customStyle="1" w:styleId="xl138">
    <w:name w:val="xl138"/>
    <w:basedOn w:val="prastasis"/>
    <w:rsid w:val="0036477E"/>
    <w:pPr>
      <w:pBdr>
        <w:left w:val="single" w:sz="4" w:space="0" w:color="C0C0C0"/>
        <w:bottom w:val="single" w:sz="4" w:space="0" w:color="C0C0C0"/>
        <w:right w:val="single" w:sz="4" w:space="0" w:color="C0C0C0"/>
      </w:pBdr>
      <w:spacing w:before="100" w:beforeAutospacing="1" w:after="100" w:afterAutospacing="1" w:line="240" w:lineRule="auto"/>
      <w:jc w:val="right"/>
      <w:textAlignment w:val="top"/>
    </w:pPr>
    <w:rPr>
      <w:rFonts w:eastAsia="Times New Roman" w:cs="Times New Roman"/>
      <w:sz w:val="20"/>
      <w:szCs w:val="20"/>
      <w:lang w:eastAsia="lt-LT"/>
    </w:rPr>
  </w:style>
  <w:style w:type="paragraph" w:customStyle="1" w:styleId="xl139">
    <w:name w:val="xl139"/>
    <w:basedOn w:val="prastasis"/>
    <w:rsid w:val="0036477E"/>
    <w:pPr>
      <w:pBdr>
        <w:left w:val="single" w:sz="4" w:space="0" w:color="C0C0C0"/>
        <w:bottom w:val="single" w:sz="4" w:space="0" w:color="C0C0C0"/>
        <w:right w:val="single" w:sz="4" w:space="0" w:color="C0C0C0"/>
      </w:pBdr>
      <w:spacing w:before="100" w:beforeAutospacing="1" w:after="100" w:afterAutospacing="1" w:line="240" w:lineRule="auto"/>
      <w:jc w:val="right"/>
      <w:textAlignment w:val="top"/>
    </w:pPr>
    <w:rPr>
      <w:rFonts w:eastAsia="Times New Roman" w:cs="Times New Roman"/>
      <w:sz w:val="20"/>
      <w:szCs w:val="20"/>
      <w:lang w:eastAsia="lt-LT"/>
    </w:rPr>
  </w:style>
  <w:style w:type="paragraph" w:customStyle="1" w:styleId="xl140">
    <w:name w:val="xl140"/>
    <w:basedOn w:val="prastasis"/>
    <w:rsid w:val="0036477E"/>
    <w:pPr>
      <w:pBdr>
        <w:bottom w:val="single" w:sz="4" w:space="0" w:color="C0C0C0"/>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141">
    <w:name w:val="xl141"/>
    <w:basedOn w:val="prastasis"/>
    <w:rsid w:val="0036477E"/>
    <w:pPr>
      <w:pBdr>
        <w:bottom w:val="single" w:sz="4" w:space="0" w:color="C0C0C0"/>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142">
    <w:name w:val="xl142"/>
    <w:basedOn w:val="prastasis"/>
    <w:rsid w:val="0036477E"/>
    <w:pPr>
      <w:pBdr>
        <w:bottom w:val="single" w:sz="4" w:space="0" w:color="C0C0C0"/>
      </w:pBdr>
      <w:spacing w:before="100" w:beforeAutospacing="1" w:after="100" w:afterAutospacing="1" w:line="240" w:lineRule="auto"/>
      <w:jc w:val="right"/>
      <w:textAlignment w:val="top"/>
    </w:pPr>
    <w:rPr>
      <w:rFonts w:eastAsia="Times New Roman" w:cs="Times New Roman"/>
      <w:b/>
      <w:bCs/>
      <w:sz w:val="20"/>
      <w:szCs w:val="20"/>
      <w:lang w:eastAsia="lt-LT"/>
    </w:rPr>
  </w:style>
  <w:style w:type="paragraph" w:customStyle="1" w:styleId="xl143">
    <w:name w:val="xl143"/>
    <w:basedOn w:val="prastasis"/>
    <w:rsid w:val="0036477E"/>
    <w:pPr>
      <w:pBdr>
        <w:bottom w:val="single" w:sz="4" w:space="0" w:color="C0C0C0"/>
      </w:pBdr>
      <w:spacing w:before="100" w:beforeAutospacing="1" w:after="100" w:afterAutospacing="1" w:line="240" w:lineRule="auto"/>
      <w:jc w:val="right"/>
      <w:textAlignment w:val="top"/>
    </w:pPr>
    <w:rPr>
      <w:rFonts w:eastAsia="Times New Roman" w:cs="Times New Roman"/>
      <w:b/>
      <w:bCs/>
      <w:sz w:val="20"/>
      <w:szCs w:val="20"/>
      <w:lang w:eastAsia="lt-LT"/>
    </w:rPr>
  </w:style>
  <w:style w:type="paragraph" w:customStyle="1" w:styleId="xl144">
    <w:name w:val="xl144"/>
    <w:basedOn w:val="prastasis"/>
    <w:rsid w:val="0036477E"/>
    <w:pPr>
      <w:pBdr>
        <w:top w:val="single" w:sz="4" w:space="0" w:color="C0C0C0"/>
        <w:left w:val="single" w:sz="4" w:space="0" w:color="C0C0C0"/>
        <w:bottom w:val="single" w:sz="4" w:space="0" w:color="C0C0C0"/>
      </w:pBdr>
      <w:spacing w:before="100" w:beforeAutospacing="1" w:after="100" w:afterAutospacing="1" w:line="240" w:lineRule="auto"/>
      <w:jc w:val="center"/>
      <w:textAlignment w:val="top"/>
    </w:pPr>
    <w:rPr>
      <w:rFonts w:eastAsia="Times New Roman" w:cs="Times New Roman"/>
      <w:sz w:val="20"/>
      <w:szCs w:val="20"/>
      <w:lang w:eastAsia="lt-LT"/>
    </w:rPr>
  </w:style>
  <w:style w:type="paragraph" w:customStyle="1" w:styleId="xl145">
    <w:name w:val="xl145"/>
    <w:basedOn w:val="prastasis"/>
    <w:rsid w:val="0036477E"/>
    <w:pPr>
      <w:pBdr>
        <w:top w:val="single" w:sz="4" w:space="0" w:color="C0C0C0"/>
        <w:bottom w:val="single" w:sz="4" w:space="0" w:color="C0C0C0"/>
      </w:pBdr>
      <w:spacing w:before="100" w:beforeAutospacing="1" w:after="100" w:afterAutospacing="1" w:line="240" w:lineRule="auto"/>
      <w:jc w:val="center"/>
      <w:textAlignment w:val="top"/>
    </w:pPr>
    <w:rPr>
      <w:rFonts w:eastAsia="Times New Roman" w:cs="Times New Roman"/>
      <w:sz w:val="20"/>
      <w:szCs w:val="20"/>
      <w:lang w:eastAsia="lt-LT"/>
    </w:rPr>
  </w:style>
  <w:style w:type="paragraph" w:customStyle="1" w:styleId="xl146">
    <w:name w:val="xl146"/>
    <w:basedOn w:val="prastasis"/>
    <w:rsid w:val="0036477E"/>
    <w:pPr>
      <w:pBdr>
        <w:top w:val="single" w:sz="4" w:space="0" w:color="C0C0C0"/>
        <w:bottom w:val="single" w:sz="4" w:space="0" w:color="C0C0C0"/>
      </w:pBdr>
      <w:spacing w:before="100" w:beforeAutospacing="1" w:after="100" w:afterAutospacing="1" w:line="240" w:lineRule="auto"/>
      <w:textAlignment w:val="top"/>
    </w:pPr>
    <w:rPr>
      <w:rFonts w:eastAsia="Times New Roman" w:cs="Times New Roman"/>
      <w:b/>
      <w:bCs/>
      <w:sz w:val="20"/>
      <w:szCs w:val="20"/>
      <w:lang w:eastAsia="lt-LT"/>
    </w:rPr>
  </w:style>
  <w:style w:type="paragraph" w:customStyle="1" w:styleId="xl147">
    <w:name w:val="xl147"/>
    <w:basedOn w:val="prastasis"/>
    <w:rsid w:val="0036477E"/>
    <w:pPr>
      <w:pBdr>
        <w:top w:val="single" w:sz="4" w:space="0" w:color="C0C0C0"/>
        <w:bottom w:val="single" w:sz="4" w:space="0" w:color="C0C0C0"/>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148">
    <w:name w:val="xl148"/>
    <w:basedOn w:val="prastasis"/>
    <w:rsid w:val="0036477E"/>
    <w:pPr>
      <w:pBdr>
        <w:top w:val="single" w:sz="4" w:space="0" w:color="C0C0C0"/>
        <w:bottom w:val="single" w:sz="4" w:space="0" w:color="C0C0C0"/>
        <w:right w:val="single" w:sz="4" w:space="0" w:color="C0C0C0"/>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149">
    <w:name w:val="xl149"/>
    <w:basedOn w:val="prastasis"/>
    <w:rsid w:val="0036477E"/>
    <w:pPr>
      <w:pBdr>
        <w:top w:val="single" w:sz="4" w:space="0" w:color="C0C0C0"/>
      </w:pBdr>
      <w:spacing w:before="100" w:beforeAutospacing="1" w:after="100" w:afterAutospacing="1" w:line="240" w:lineRule="auto"/>
    </w:pPr>
    <w:rPr>
      <w:rFonts w:eastAsia="Times New Roman" w:cs="Times New Roman"/>
      <w:b/>
      <w:bCs/>
      <w:sz w:val="20"/>
      <w:szCs w:val="20"/>
      <w:lang w:eastAsia="lt-LT"/>
    </w:rPr>
  </w:style>
  <w:style w:type="paragraph" w:customStyle="1" w:styleId="xl150">
    <w:name w:val="xl150"/>
    <w:basedOn w:val="prastasis"/>
    <w:rsid w:val="0036477E"/>
    <w:pPr>
      <w:pBdr>
        <w:top w:val="single" w:sz="4" w:space="0" w:color="C0C0C0"/>
      </w:pBdr>
      <w:spacing w:before="100" w:beforeAutospacing="1" w:after="100" w:afterAutospacing="1" w:line="240" w:lineRule="auto"/>
    </w:pPr>
    <w:rPr>
      <w:rFonts w:eastAsia="Times New Roman" w:cs="Times New Roman"/>
      <w:b/>
      <w:bCs/>
      <w:sz w:val="20"/>
      <w:szCs w:val="20"/>
      <w:lang w:eastAsia="lt-LT"/>
    </w:rPr>
  </w:style>
  <w:style w:type="paragraph" w:customStyle="1" w:styleId="xl151">
    <w:name w:val="xl151"/>
    <w:basedOn w:val="prastasis"/>
    <w:rsid w:val="0036477E"/>
    <w:pPr>
      <w:pBdr>
        <w:top w:val="single" w:sz="4" w:space="0" w:color="C0C0C0"/>
      </w:pBdr>
      <w:spacing w:before="100" w:beforeAutospacing="1" w:after="100" w:afterAutospacing="1" w:line="240" w:lineRule="auto"/>
    </w:pPr>
    <w:rPr>
      <w:rFonts w:eastAsia="Times New Roman" w:cs="Times New Roman"/>
      <w:sz w:val="20"/>
      <w:szCs w:val="20"/>
      <w:lang w:eastAsia="lt-LT"/>
    </w:rPr>
  </w:style>
  <w:style w:type="paragraph" w:customStyle="1" w:styleId="xl152">
    <w:name w:val="xl152"/>
    <w:basedOn w:val="prastasis"/>
    <w:rsid w:val="0036477E"/>
    <w:pPr>
      <w:pBdr>
        <w:top w:val="single" w:sz="4" w:space="0" w:color="C0C0C0"/>
      </w:pBdr>
      <w:spacing w:before="100" w:beforeAutospacing="1" w:after="100" w:afterAutospacing="1" w:line="240" w:lineRule="auto"/>
    </w:pPr>
    <w:rPr>
      <w:rFonts w:eastAsia="Times New Roman" w:cs="Times New Roman"/>
      <w:sz w:val="20"/>
      <w:szCs w:val="20"/>
      <w:lang w:eastAsia="lt-LT"/>
    </w:rPr>
  </w:style>
  <w:style w:type="paragraph" w:customStyle="1" w:styleId="xl153">
    <w:name w:val="xl153"/>
    <w:basedOn w:val="prastasis"/>
    <w:rsid w:val="0036477E"/>
    <w:pPr>
      <w:pBdr>
        <w:top w:val="single" w:sz="4" w:space="0" w:color="C0C0C0"/>
      </w:pBdr>
      <w:spacing w:before="100" w:beforeAutospacing="1" w:after="100" w:afterAutospacing="1" w:line="240" w:lineRule="auto"/>
    </w:pPr>
    <w:rPr>
      <w:rFonts w:eastAsia="Times New Roman" w:cs="Times New Roman"/>
      <w:sz w:val="20"/>
      <w:szCs w:val="20"/>
      <w:lang w:eastAsia="lt-LT"/>
    </w:rPr>
  </w:style>
  <w:style w:type="paragraph" w:customStyle="1" w:styleId="xl154">
    <w:name w:val="xl154"/>
    <w:basedOn w:val="prastasis"/>
    <w:rsid w:val="0036477E"/>
    <w:pPr>
      <w:pBdr>
        <w:top w:val="single" w:sz="4" w:space="0" w:color="C0C0C0"/>
        <w:bottom w:val="single" w:sz="4" w:space="0" w:color="C0C0C0"/>
      </w:pBdr>
      <w:spacing w:before="100" w:beforeAutospacing="1" w:after="100" w:afterAutospacing="1" w:line="240" w:lineRule="auto"/>
      <w:textAlignment w:val="center"/>
    </w:pPr>
    <w:rPr>
      <w:rFonts w:eastAsia="Times New Roman" w:cs="Times New Roman"/>
      <w:b/>
      <w:bCs/>
      <w:sz w:val="20"/>
      <w:szCs w:val="20"/>
      <w:lang w:eastAsia="lt-LT"/>
    </w:rPr>
  </w:style>
  <w:style w:type="paragraph" w:customStyle="1" w:styleId="xl155">
    <w:name w:val="xl155"/>
    <w:basedOn w:val="prastasis"/>
    <w:rsid w:val="0036477E"/>
    <w:pPr>
      <w:pBdr>
        <w:top w:val="single" w:sz="4" w:space="0" w:color="C0C0C0"/>
        <w:bottom w:val="single" w:sz="4" w:space="0" w:color="C0C0C0"/>
      </w:pBdr>
      <w:spacing w:before="100" w:beforeAutospacing="1" w:after="100" w:afterAutospacing="1" w:line="240" w:lineRule="auto"/>
      <w:textAlignment w:val="top"/>
    </w:pPr>
    <w:rPr>
      <w:rFonts w:eastAsia="Times New Roman" w:cs="Times New Roman"/>
      <w:sz w:val="20"/>
      <w:szCs w:val="20"/>
      <w:lang w:eastAsia="lt-LT"/>
    </w:rPr>
  </w:style>
  <w:style w:type="paragraph" w:customStyle="1" w:styleId="xl156">
    <w:name w:val="xl156"/>
    <w:basedOn w:val="prastasis"/>
    <w:rsid w:val="0036477E"/>
    <w:pPr>
      <w:pBdr>
        <w:top w:val="single" w:sz="4" w:space="0" w:color="C0C0C0"/>
        <w:bottom w:val="single" w:sz="4" w:space="0" w:color="C0C0C0"/>
      </w:pBdr>
      <w:spacing w:before="100" w:beforeAutospacing="1" w:after="100" w:afterAutospacing="1" w:line="240" w:lineRule="auto"/>
    </w:pPr>
    <w:rPr>
      <w:rFonts w:eastAsia="Times New Roman" w:cs="Times New Roman"/>
      <w:sz w:val="20"/>
      <w:szCs w:val="20"/>
      <w:lang w:eastAsia="lt-LT"/>
    </w:rPr>
  </w:style>
  <w:style w:type="paragraph" w:customStyle="1" w:styleId="xl157">
    <w:name w:val="xl157"/>
    <w:basedOn w:val="prastasis"/>
    <w:rsid w:val="0036477E"/>
    <w:pPr>
      <w:pBdr>
        <w:top w:val="single" w:sz="4" w:space="0" w:color="C0C0C0"/>
        <w:bottom w:val="single" w:sz="4" w:space="0" w:color="C0C0C0"/>
      </w:pBdr>
      <w:spacing w:before="100" w:beforeAutospacing="1" w:after="100" w:afterAutospacing="1" w:line="240" w:lineRule="auto"/>
    </w:pPr>
    <w:rPr>
      <w:rFonts w:eastAsia="Times New Roman" w:cs="Times New Roman"/>
      <w:sz w:val="20"/>
      <w:szCs w:val="20"/>
      <w:lang w:eastAsia="lt-LT"/>
    </w:rPr>
  </w:style>
  <w:style w:type="paragraph" w:customStyle="1" w:styleId="xl158">
    <w:name w:val="xl158"/>
    <w:basedOn w:val="prastasis"/>
    <w:rsid w:val="0036477E"/>
    <w:pPr>
      <w:pBdr>
        <w:top w:val="single" w:sz="4" w:space="0" w:color="C0C0C0"/>
        <w:bottom w:val="single" w:sz="4" w:space="0" w:color="C0C0C0"/>
      </w:pBdr>
      <w:spacing w:before="100" w:beforeAutospacing="1" w:after="100" w:afterAutospacing="1" w:line="240" w:lineRule="auto"/>
    </w:pPr>
    <w:rPr>
      <w:rFonts w:eastAsia="Times New Roman" w:cs="Times New Roman"/>
      <w:sz w:val="20"/>
      <w:szCs w:val="20"/>
      <w:lang w:eastAsia="lt-LT"/>
    </w:rPr>
  </w:style>
  <w:style w:type="paragraph" w:customStyle="1" w:styleId="xl159">
    <w:name w:val="xl159"/>
    <w:basedOn w:val="prastasis"/>
    <w:rsid w:val="0036477E"/>
    <w:pPr>
      <w:pBdr>
        <w:top w:val="single" w:sz="4" w:space="0" w:color="C0C0C0"/>
        <w:left w:val="single" w:sz="4" w:space="0" w:color="C0C0C0"/>
        <w:bottom w:val="single" w:sz="4" w:space="0" w:color="C0C0C0"/>
        <w:right w:val="single" w:sz="4" w:space="0" w:color="C0C0C0"/>
      </w:pBdr>
      <w:spacing w:before="100" w:beforeAutospacing="1" w:after="100" w:afterAutospacing="1" w:line="240" w:lineRule="auto"/>
    </w:pPr>
    <w:rPr>
      <w:rFonts w:eastAsia="Times New Roman" w:cs="Times New Roman"/>
      <w:b/>
      <w:bCs/>
      <w:sz w:val="20"/>
      <w:szCs w:val="20"/>
      <w:lang w:eastAsia="lt-LT"/>
    </w:rPr>
  </w:style>
  <w:style w:type="paragraph" w:customStyle="1" w:styleId="xl160">
    <w:name w:val="xl160"/>
    <w:basedOn w:val="prastasis"/>
    <w:rsid w:val="0036477E"/>
    <w:pPr>
      <w:pBdr>
        <w:top w:val="single" w:sz="4" w:space="0" w:color="C0C0C0"/>
        <w:left w:val="single" w:sz="4" w:space="0" w:color="C0C0C0"/>
      </w:pBdr>
      <w:spacing w:before="100" w:beforeAutospacing="1" w:after="100" w:afterAutospacing="1" w:line="240" w:lineRule="auto"/>
      <w:jc w:val="center"/>
      <w:textAlignment w:val="top"/>
    </w:pPr>
    <w:rPr>
      <w:rFonts w:eastAsia="Times New Roman" w:cs="Times New Roman"/>
      <w:sz w:val="20"/>
      <w:szCs w:val="20"/>
      <w:lang w:eastAsia="lt-LT"/>
    </w:rPr>
  </w:style>
  <w:style w:type="paragraph" w:customStyle="1" w:styleId="xl161">
    <w:name w:val="xl161"/>
    <w:basedOn w:val="prastasis"/>
    <w:rsid w:val="0036477E"/>
    <w:pPr>
      <w:pBdr>
        <w:top w:val="single" w:sz="4" w:space="0" w:color="C0C0C0"/>
      </w:pBdr>
      <w:spacing w:before="100" w:beforeAutospacing="1" w:after="100" w:afterAutospacing="1" w:line="240" w:lineRule="auto"/>
      <w:jc w:val="center"/>
      <w:textAlignment w:val="top"/>
    </w:pPr>
    <w:rPr>
      <w:rFonts w:eastAsia="Times New Roman" w:cs="Times New Roman"/>
      <w:sz w:val="20"/>
      <w:szCs w:val="20"/>
      <w:lang w:eastAsia="lt-LT"/>
    </w:rPr>
  </w:style>
  <w:style w:type="paragraph" w:customStyle="1" w:styleId="xl162">
    <w:name w:val="xl162"/>
    <w:basedOn w:val="prastasis"/>
    <w:rsid w:val="0036477E"/>
    <w:pPr>
      <w:pBdr>
        <w:top w:val="single" w:sz="4" w:space="0" w:color="C0C0C0"/>
      </w:pBdr>
      <w:spacing w:before="100" w:beforeAutospacing="1" w:after="100" w:afterAutospacing="1" w:line="240" w:lineRule="auto"/>
      <w:textAlignment w:val="top"/>
    </w:pPr>
    <w:rPr>
      <w:rFonts w:eastAsia="Times New Roman" w:cs="Times New Roman"/>
      <w:b/>
      <w:bCs/>
      <w:sz w:val="20"/>
      <w:szCs w:val="20"/>
      <w:lang w:eastAsia="lt-LT"/>
    </w:rPr>
  </w:style>
  <w:style w:type="paragraph" w:customStyle="1" w:styleId="xl163">
    <w:name w:val="xl163"/>
    <w:basedOn w:val="prastasis"/>
    <w:rsid w:val="0036477E"/>
    <w:pPr>
      <w:pBdr>
        <w:top w:val="single" w:sz="4" w:space="0" w:color="C0C0C0"/>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164">
    <w:name w:val="xl164"/>
    <w:basedOn w:val="prastasis"/>
    <w:rsid w:val="0036477E"/>
    <w:pPr>
      <w:pBdr>
        <w:top w:val="single" w:sz="4" w:space="0" w:color="C0C0C0"/>
        <w:right w:val="single" w:sz="4" w:space="0" w:color="C0C0C0"/>
      </w:pBdr>
      <w:spacing w:before="100" w:beforeAutospacing="1" w:after="100" w:afterAutospacing="1" w:line="240" w:lineRule="auto"/>
      <w:jc w:val="center"/>
      <w:textAlignment w:val="top"/>
    </w:pPr>
    <w:rPr>
      <w:rFonts w:eastAsia="Times New Roman" w:cs="Times New Roman"/>
      <w:b/>
      <w:bCs/>
      <w:sz w:val="20"/>
      <w:szCs w:val="20"/>
      <w:lang w:eastAsia="lt-LT"/>
    </w:rPr>
  </w:style>
  <w:style w:type="paragraph" w:customStyle="1" w:styleId="xl165">
    <w:name w:val="xl165"/>
    <w:basedOn w:val="prastasis"/>
    <w:rsid w:val="0036477E"/>
    <w:pPr>
      <w:pBdr>
        <w:top w:val="single" w:sz="4" w:space="0" w:color="C0C0C0"/>
        <w:left w:val="single" w:sz="4" w:space="0" w:color="C0C0C0"/>
        <w:right w:val="single" w:sz="4" w:space="0" w:color="C0C0C0"/>
      </w:pBdr>
      <w:spacing w:before="100" w:beforeAutospacing="1" w:after="100" w:afterAutospacing="1" w:line="240" w:lineRule="auto"/>
      <w:jc w:val="right"/>
      <w:textAlignment w:val="top"/>
    </w:pPr>
    <w:rPr>
      <w:rFonts w:eastAsia="Times New Roman" w:cs="Times New Roman"/>
      <w:b/>
      <w:bCs/>
      <w:sz w:val="20"/>
      <w:szCs w:val="20"/>
      <w:lang w:eastAsia="lt-LT"/>
    </w:rPr>
  </w:style>
  <w:style w:type="paragraph" w:customStyle="1" w:styleId="xl166">
    <w:name w:val="xl166"/>
    <w:basedOn w:val="prastasis"/>
    <w:rsid w:val="0036477E"/>
    <w:pPr>
      <w:pBdr>
        <w:top w:val="single" w:sz="4" w:space="0" w:color="C0C0C0"/>
        <w:left w:val="single" w:sz="4" w:space="0" w:color="C0C0C0"/>
        <w:right w:val="single" w:sz="4" w:space="0" w:color="C0C0C0"/>
      </w:pBdr>
      <w:spacing w:before="100" w:beforeAutospacing="1" w:after="100" w:afterAutospacing="1" w:line="240" w:lineRule="auto"/>
      <w:jc w:val="right"/>
      <w:textAlignment w:val="top"/>
    </w:pPr>
    <w:rPr>
      <w:rFonts w:eastAsia="Times New Roman" w:cs="Times New Roman"/>
      <w:b/>
      <w:bCs/>
      <w:sz w:val="20"/>
      <w:szCs w:val="20"/>
      <w:lang w:eastAsia="lt-LT"/>
    </w:rPr>
  </w:style>
  <w:style w:type="paragraph" w:customStyle="1" w:styleId="xl167">
    <w:name w:val="xl167"/>
    <w:basedOn w:val="prastasis"/>
    <w:rsid w:val="0036477E"/>
    <w:pPr>
      <w:spacing w:before="100" w:beforeAutospacing="1" w:after="100" w:afterAutospacing="1" w:line="240" w:lineRule="auto"/>
      <w:textAlignment w:val="center"/>
    </w:pPr>
    <w:rPr>
      <w:rFonts w:eastAsia="Times New Roman" w:cs="Times New Roman"/>
      <w:b/>
      <w:bCs/>
      <w:sz w:val="20"/>
      <w:szCs w:val="20"/>
      <w:lang w:eastAsia="lt-LT"/>
    </w:rPr>
  </w:style>
  <w:style w:type="paragraph" w:customStyle="1" w:styleId="xl168">
    <w:name w:val="xl168"/>
    <w:basedOn w:val="prastasis"/>
    <w:rsid w:val="0036477E"/>
    <w:pPr>
      <w:spacing w:before="100" w:beforeAutospacing="1" w:after="100" w:afterAutospacing="1" w:line="240" w:lineRule="auto"/>
      <w:textAlignment w:val="center"/>
    </w:pPr>
    <w:rPr>
      <w:rFonts w:ascii="TimesLT" w:eastAsia="Times New Roman" w:hAnsi="TimesLT" w:cs="Times New Roman"/>
      <w:sz w:val="20"/>
      <w:szCs w:val="20"/>
      <w:lang w:eastAsia="lt-LT"/>
    </w:rPr>
  </w:style>
  <w:style w:type="paragraph" w:customStyle="1" w:styleId="xl169">
    <w:name w:val="xl169"/>
    <w:basedOn w:val="prastasis"/>
    <w:rsid w:val="008D4E54"/>
    <w:pPr>
      <w:spacing w:before="100" w:beforeAutospacing="1" w:after="100" w:afterAutospacing="1" w:line="240" w:lineRule="auto"/>
      <w:textAlignment w:val="center"/>
    </w:pPr>
    <w:rPr>
      <w:rFonts w:eastAsia="Times New Roman" w:cs="Times New Roman"/>
      <w:b/>
      <w:bCs/>
      <w:sz w:val="20"/>
      <w:szCs w:val="20"/>
      <w:lang w:eastAsia="lt-LT"/>
    </w:rPr>
  </w:style>
  <w:style w:type="paragraph" w:customStyle="1" w:styleId="xl170">
    <w:name w:val="xl170"/>
    <w:basedOn w:val="prastasis"/>
    <w:rsid w:val="008D4E54"/>
    <w:pPr>
      <w:spacing w:before="100" w:beforeAutospacing="1" w:after="100" w:afterAutospacing="1" w:line="240" w:lineRule="auto"/>
      <w:textAlignment w:val="center"/>
    </w:pPr>
    <w:rPr>
      <w:rFonts w:ascii="TimesLT" w:eastAsia="Times New Roman" w:hAnsi="TimesLT" w:cs="Times New Roman"/>
      <w:sz w:val="20"/>
      <w:szCs w:val="20"/>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1982410">
      <w:bodyDiv w:val="1"/>
      <w:marLeft w:val="0"/>
      <w:marRight w:val="0"/>
      <w:marTop w:val="0"/>
      <w:marBottom w:val="0"/>
      <w:divBdr>
        <w:top w:val="none" w:sz="0" w:space="0" w:color="auto"/>
        <w:left w:val="none" w:sz="0" w:space="0" w:color="auto"/>
        <w:bottom w:val="none" w:sz="0" w:space="0" w:color="auto"/>
        <w:right w:val="none" w:sz="0" w:space="0" w:color="auto"/>
      </w:divBdr>
    </w:div>
    <w:div w:id="477307622">
      <w:bodyDiv w:val="1"/>
      <w:marLeft w:val="0"/>
      <w:marRight w:val="0"/>
      <w:marTop w:val="0"/>
      <w:marBottom w:val="0"/>
      <w:divBdr>
        <w:top w:val="none" w:sz="0" w:space="0" w:color="auto"/>
        <w:left w:val="none" w:sz="0" w:space="0" w:color="auto"/>
        <w:bottom w:val="none" w:sz="0" w:space="0" w:color="auto"/>
        <w:right w:val="none" w:sz="0" w:space="0" w:color="auto"/>
      </w:divBdr>
    </w:div>
    <w:div w:id="593124126">
      <w:bodyDiv w:val="1"/>
      <w:marLeft w:val="0"/>
      <w:marRight w:val="0"/>
      <w:marTop w:val="0"/>
      <w:marBottom w:val="0"/>
      <w:divBdr>
        <w:top w:val="none" w:sz="0" w:space="0" w:color="auto"/>
        <w:left w:val="none" w:sz="0" w:space="0" w:color="auto"/>
        <w:bottom w:val="none" w:sz="0" w:space="0" w:color="auto"/>
        <w:right w:val="none" w:sz="0" w:space="0" w:color="auto"/>
      </w:divBdr>
      <w:divsChild>
        <w:div w:id="434713367">
          <w:marLeft w:val="0"/>
          <w:marRight w:val="0"/>
          <w:marTop w:val="0"/>
          <w:marBottom w:val="45"/>
          <w:divBdr>
            <w:top w:val="none" w:sz="0" w:space="0" w:color="auto"/>
            <w:left w:val="none" w:sz="0" w:space="0" w:color="auto"/>
            <w:bottom w:val="none" w:sz="0" w:space="0" w:color="auto"/>
            <w:right w:val="none" w:sz="0" w:space="0" w:color="auto"/>
          </w:divBdr>
        </w:div>
        <w:div w:id="519317171">
          <w:marLeft w:val="0"/>
          <w:marRight w:val="0"/>
          <w:marTop w:val="0"/>
          <w:marBottom w:val="45"/>
          <w:divBdr>
            <w:top w:val="none" w:sz="0" w:space="0" w:color="auto"/>
            <w:left w:val="none" w:sz="0" w:space="0" w:color="auto"/>
            <w:bottom w:val="none" w:sz="0" w:space="0" w:color="auto"/>
            <w:right w:val="none" w:sz="0" w:space="0" w:color="auto"/>
          </w:divBdr>
        </w:div>
      </w:divsChild>
    </w:div>
    <w:div w:id="696345807">
      <w:bodyDiv w:val="1"/>
      <w:marLeft w:val="0"/>
      <w:marRight w:val="0"/>
      <w:marTop w:val="0"/>
      <w:marBottom w:val="0"/>
      <w:divBdr>
        <w:top w:val="none" w:sz="0" w:space="0" w:color="auto"/>
        <w:left w:val="none" w:sz="0" w:space="0" w:color="auto"/>
        <w:bottom w:val="none" w:sz="0" w:space="0" w:color="auto"/>
        <w:right w:val="none" w:sz="0" w:space="0" w:color="auto"/>
      </w:divBdr>
    </w:div>
    <w:div w:id="823662711">
      <w:bodyDiv w:val="1"/>
      <w:marLeft w:val="0"/>
      <w:marRight w:val="0"/>
      <w:marTop w:val="0"/>
      <w:marBottom w:val="0"/>
      <w:divBdr>
        <w:top w:val="none" w:sz="0" w:space="0" w:color="auto"/>
        <w:left w:val="none" w:sz="0" w:space="0" w:color="auto"/>
        <w:bottom w:val="none" w:sz="0" w:space="0" w:color="auto"/>
        <w:right w:val="none" w:sz="0" w:space="0" w:color="auto"/>
      </w:divBdr>
    </w:div>
    <w:div w:id="985478613">
      <w:bodyDiv w:val="1"/>
      <w:marLeft w:val="0"/>
      <w:marRight w:val="0"/>
      <w:marTop w:val="0"/>
      <w:marBottom w:val="0"/>
      <w:divBdr>
        <w:top w:val="none" w:sz="0" w:space="0" w:color="auto"/>
        <w:left w:val="none" w:sz="0" w:space="0" w:color="auto"/>
        <w:bottom w:val="none" w:sz="0" w:space="0" w:color="auto"/>
        <w:right w:val="none" w:sz="0" w:space="0" w:color="auto"/>
      </w:divBdr>
    </w:div>
    <w:div w:id="1012027172">
      <w:bodyDiv w:val="1"/>
      <w:marLeft w:val="0"/>
      <w:marRight w:val="0"/>
      <w:marTop w:val="0"/>
      <w:marBottom w:val="0"/>
      <w:divBdr>
        <w:top w:val="none" w:sz="0" w:space="0" w:color="auto"/>
        <w:left w:val="none" w:sz="0" w:space="0" w:color="auto"/>
        <w:bottom w:val="none" w:sz="0" w:space="0" w:color="auto"/>
        <w:right w:val="none" w:sz="0" w:space="0" w:color="auto"/>
      </w:divBdr>
    </w:div>
    <w:div w:id="1115439177">
      <w:bodyDiv w:val="1"/>
      <w:marLeft w:val="0"/>
      <w:marRight w:val="0"/>
      <w:marTop w:val="0"/>
      <w:marBottom w:val="0"/>
      <w:divBdr>
        <w:top w:val="none" w:sz="0" w:space="0" w:color="auto"/>
        <w:left w:val="none" w:sz="0" w:space="0" w:color="auto"/>
        <w:bottom w:val="none" w:sz="0" w:space="0" w:color="auto"/>
        <w:right w:val="none" w:sz="0" w:space="0" w:color="auto"/>
      </w:divBdr>
    </w:div>
    <w:div w:id="1135216616">
      <w:bodyDiv w:val="1"/>
      <w:marLeft w:val="0"/>
      <w:marRight w:val="0"/>
      <w:marTop w:val="0"/>
      <w:marBottom w:val="0"/>
      <w:divBdr>
        <w:top w:val="none" w:sz="0" w:space="0" w:color="auto"/>
        <w:left w:val="none" w:sz="0" w:space="0" w:color="auto"/>
        <w:bottom w:val="none" w:sz="0" w:space="0" w:color="auto"/>
        <w:right w:val="none" w:sz="0" w:space="0" w:color="auto"/>
      </w:divBdr>
    </w:div>
    <w:div w:id="1357193927">
      <w:bodyDiv w:val="1"/>
      <w:marLeft w:val="0"/>
      <w:marRight w:val="0"/>
      <w:marTop w:val="0"/>
      <w:marBottom w:val="0"/>
      <w:divBdr>
        <w:top w:val="none" w:sz="0" w:space="0" w:color="auto"/>
        <w:left w:val="none" w:sz="0" w:space="0" w:color="auto"/>
        <w:bottom w:val="none" w:sz="0" w:space="0" w:color="auto"/>
        <w:right w:val="none" w:sz="0" w:space="0" w:color="auto"/>
      </w:divBdr>
    </w:div>
    <w:div w:id="1366368339">
      <w:bodyDiv w:val="1"/>
      <w:marLeft w:val="0"/>
      <w:marRight w:val="0"/>
      <w:marTop w:val="0"/>
      <w:marBottom w:val="0"/>
      <w:divBdr>
        <w:top w:val="none" w:sz="0" w:space="0" w:color="auto"/>
        <w:left w:val="none" w:sz="0" w:space="0" w:color="auto"/>
        <w:bottom w:val="none" w:sz="0" w:space="0" w:color="auto"/>
        <w:right w:val="none" w:sz="0" w:space="0" w:color="auto"/>
      </w:divBdr>
    </w:div>
    <w:div w:id="1508861904">
      <w:bodyDiv w:val="1"/>
      <w:marLeft w:val="0"/>
      <w:marRight w:val="0"/>
      <w:marTop w:val="0"/>
      <w:marBottom w:val="0"/>
      <w:divBdr>
        <w:top w:val="none" w:sz="0" w:space="0" w:color="auto"/>
        <w:left w:val="none" w:sz="0" w:space="0" w:color="auto"/>
        <w:bottom w:val="none" w:sz="0" w:space="0" w:color="auto"/>
        <w:right w:val="none" w:sz="0" w:space="0" w:color="auto"/>
      </w:divBdr>
      <w:divsChild>
        <w:div w:id="1630356210">
          <w:marLeft w:val="0"/>
          <w:marRight w:val="0"/>
          <w:marTop w:val="0"/>
          <w:marBottom w:val="45"/>
          <w:divBdr>
            <w:top w:val="none" w:sz="0" w:space="0" w:color="auto"/>
            <w:left w:val="none" w:sz="0" w:space="0" w:color="auto"/>
            <w:bottom w:val="none" w:sz="0" w:space="0" w:color="auto"/>
            <w:right w:val="none" w:sz="0" w:space="0" w:color="auto"/>
          </w:divBdr>
        </w:div>
        <w:div w:id="1527792971">
          <w:marLeft w:val="0"/>
          <w:marRight w:val="0"/>
          <w:marTop w:val="0"/>
          <w:marBottom w:val="45"/>
          <w:divBdr>
            <w:top w:val="none" w:sz="0" w:space="0" w:color="auto"/>
            <w:left w:val="none" w:sz="0" w:space="0" w:color="auto"/>
            <w:bottom w:val="none" w:sz="0" w:space="0" w:color="auto"/>
            <w:right w:val="none" w:sz="0" w:space="0" w:color="auto"/>
          </w:divBdr>
        </w:div>
      </w:divsChild>
    </w:div>
    <w:div w:id="1601912831">
      <w:bodyDiv w:val="1"/>
      <w:marLeft w:val="0"/>
      <w:marRight w:val="0"/>
      <w:marTop w:val="0"/>
      <w:marBottom w:val="0"/>
      <w:divBdr>
        <w:top w:val="none" w:sz="0" w:space="0" w:color="auto"/>
        <w:left w:val="none" w:sz="0" w:space="0" w:color="auto"/>
        <w:bottom w:val="none" w:sz="0" w:space="0" w:color="auto"/>
        <w:right w:val="none" w:sz="0" w:space="0" w:color="auto"/>
      </w:divBdr>
    </w:div>
    <w:div w:id="1851526823">
      <w:bodyDiv w:val="1"/>
      <w:marLeft w:val="0"/>
      <w:marRight w:val="0"/>
      <w:marTop w:val="0"/>
      <w:marBottom w:val="0"/>
      <w:divBdr>
        <w:top w:val="none" w:sz="0" w:space="0" w:color="auto"/>
        <w:left w:val="none" w:sz="0" w:space="0" w:color="auto"/>
        <w:bottom w:val="none" w:sz="0" w:space="0" w:color="auto"/>
        <w:right w:val="none" w:sz="0" w:space="0" w:color="auto"/>
      </w:divBdr>
    </w:div>
    <w:div w:id="1992636446">
      <w:bodyDiv w:val="1"/>
      <w:marLeft w:val="0"/>
      <w:marRight w:val="0"/>
      <w:marTop w:val="0"/>
      <w:marBottom w:val="0"/>
      <w:divBdr>
        <w:top w:val="none" w:sz="0" w:space="0" w:color="auto"/>
        <w:left w:val="none" w:sz="0" w:space="0" w:color="auto"/>
        <w:bottom w:val="none" w:sz="0" w:space="0" w:color="auto"/>
        <w:right w:val="none" w:sz="0" w:space="0" w:color="auto"/>
      </w:divBdr>
    </w:div>
    <w:div w:id="20261267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1777</TotalTime>
  <Pages>4</Pages>
  <Words>509</Words>
  <Characters>3273</Characters>
  <Application>Microsoft Office Word</Application>
  <DocSecurity>0</DocSecurity>
  <Lines>74</Lines>
  <Paragraphs>23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3759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Dainius Zaleckas</dc:creator>
  <cp:keywords/>
  <dc:description/>
  <cp:lastModifiedBy>Dainius Zaleckas</cp:lastModifiedBy>
  <cp:revision>50</cp:revision>
  <dcterms:created xsi:type="dcterms:W3CDTF">2023-07-14T07:17:00Z</dcterms:created>
  <dcterms:modified xsi:type="dcterms:W3CDTF">2026-06-22T12:10:00Z</dcterms:modified>
</cp:coreProperties>
</file>